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152" w:rsidRDefault="00FC3E93" w:rsidP="00FC3E93">
      <w:pPr>
        <w:ind w:left="-1418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7161088" cy="1941816"/>
            <wp:effectExtent l="0" t="0" r="1905" b="1905"/>
            <wp:docPr id="29" name="Рисунок 2" descr="E:\Климова Е.А.2013-2014гг\Мои рисунки\Эмблема\заставка новая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E:\Климова Е.А.2013-2014гг\Мои рисунки\Эмблема\заставка новая(1)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82" cy="1939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E93" w:rsidRPr="00AF5959" w:rsidRDefault="00FC3E93" w:rsidP="00FC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</w:pPr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>Муниципальное бюджетное дошкольное образовательное учреждение</w:t>
      </w:r>
    </w:p>
    <w:p w:rsidR="00FC3E93" w:rsidRPr="00AF5959" w:rsidRDefault="00FC3E93" w:rsidP="00FC3E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</w:pPr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 xml:space="preserve">«Детский сад общеразвивающего вида с приоритетным осуществлением православного </w:t>
      </w:r>
    </w:p>
    <w:p w:rsidR="005B0151" w:rsidRPr="00AF5959" w:rsidRDefault="00FC3E93" w:rsidP="00AF5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2060"/>
          <w:szCs w:val="28"/>
          <w:shd w:val="clear" w:color="auto" w:fill="FFFFFF"/>
          <w:lang w:eastAsia="ru-RU"/>
        </w:rPr>
      </w:pPr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 xml:space="preserve">духовно–нравственного развития «Сретенский» </w:t>
      </w:r>
      <w:proofErr w:type="gramStart"/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>г</w:t>
      </w:r>
      <w:proofErr w:type="gramEnd"/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 xml:space="preserve">. Строитель </w:t>
      </w:r>
      <w:proofErr w:type="spellStart"/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>Яковлевского</w:t>
      </w:r>
      <w:proofErr w:type="spellEnd"/>
      <w:r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 xml:space="preserve"> городского округа</w:t>
      </w:r>
      <w:r w:rsidR="00AF5959" w:rsidRPr="00AF5959">
        <w:rPr>
          <w:rFonts w:ascii="Times New Roman" w:eastAsia="Times New Roman" w:hAnsi="Times New Roman" w:cs="Times New Roman"/>
          <w:color w:val="002060"/>
          <w:szCs w:val="28"/>
          <w:shd w:val="clear" w:color="auto" w:fill="FFFFFF"/>
          <w:lang w:eastAsia="ru-RU"/>
        </w:rPr>
        <w:t>»</w:t>
      </w:r>
    </w:p>
    <w:p w:rsidR="00AF5959" w:rsidRPr="00AF5959" w:rsidRDefault="00AF5959" w:rsidP="00AF5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2060"/>
          <w:szCs w:val="28"/>
          <w:shd w:val="clear" w:color="auto" w:fill="FFFFFF"/>
          <w:lang w:eastAsia="ru-RU"/>
        </w:rPr>
      </w:pPr>
    </w:p>
    <w:p w:rsidR="00AF5959" w:rsidRPr="00AF5959" w:rsidRDefault="00AF5959" w:rsidP="00AF5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2060"/>
          <w:szCs w:val="28"/>
          <w:shd w:val="clear" w:color="auto" w:fill="FFFFFF"/>
          <w:lang w:eastAsia="ru-RU"/>
        </w:rPr>
      </w:pPr>
    </w:p>
    <w:p w:rsidR="00AF5959" w:rsidRDefault="00AF5959" w:rsidP="00AF5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Cs w:val="28"/>
          <w:shd w:val="clear" w:color="auto" w:fill="FFFFFF"/>
          <w:lang w:eastAsia="ru-RU"/>
        </w:rPr>
      </w:pPr>
    </w:p>
    <w:p w:rsidR="00AF5959" w:rsidRDefault="00AF5959" w:rsidP="00AF5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Cs w:val="28"/>
          <w:shd w:val="clear" w:color="auto" w:fill="FFFFFF"/>
          <w:lang w:eastAsia="ru-RU"/>
        </w:rPr>
      </w:pPr>
    </w:p>
    <w:p w:rsidR="00AF5959" w:rsidRPr="00AF5959" w:rsidRDefault="00AF5959" w:rsidP="00AF5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Cs w:val="28"/>
          <w:shd w:val="clear" w:color="auto" w:fill="FFFFFF"/>
          <w:lang w:eastAsia="ru-RU"/>
        </w:rPr>
      </w:pPr>
    </w:p>
    <w:p w:rsidR="00114649" w:rsidRPr="005B0151" w:rsidRDefault="00872A95" w:rsidP="00A32152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5B0151">
        <w:rPr>
          <w:rFonts w:ascii="Times New Roman" w:hAnsi="Times New Roman" w:cs="Times New Roman"/>
          <w:b/>
          <w:color w:val="0070C0"/>
          <w:sz w:val="72"/>
          <w:szCs w:val="72"/>
        </w:rPr>
        <w:t>Проект</w:t>
      </w:r>
    </w:p>
    <w:p w:rsidR="00AF5959" w:rsidRDefault="00872A95" w:rsidP="00AF59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B0151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«От простого к сложному. </w:t>
      </w:r>
    </w:p>
    <w:p w:rsidR="00AF5959" w:rsidRDefault="00872A95" w:rsidP="00AF59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B0151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Использование </w:t>
      </w:r>
      <w:r w:rsidR="005B0151" w:rsidRPr="005B0151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конструкторов </w:t>
      </w:r>
    </w:p>
    <w:p w:rsidR="00872A95" w:rsidRDefault="005B0151" w:rsidP="00AF59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B0151">
        <w:rPr>
          <w:rFonts w:ascii="Times New Roman" w:hAnsi="Times New Roman" w:cs="Times New Roman"/>
          <w:b/>
          <w:color w:val="0070C0"/>
          <w:sz w:val="48"/>
          <w:szCs w:val="48"/>
        </w:rPr>
        <w:t>«нового поколения</w:t>
      </w:r>
      <w:r w:rsidR="00872A95" w:rsidRPr="005B0151">
        <w:rPr>
          <w:rFonts w:ascii="Times New Roman" w:hAnsi="Times New Roman" w:cs="Times New Roman"/>
          <w:b/>
          <w:color w:val="0070C0"/>
          <w:sz w:val="48"/>
          <w:szCs w:val="48"/>
        </w:rPr>
        <w:t>»</w:t>
      </w:r>
      <w:r w:rsidRPr="005B0151">
        <w:rPr>
          <w:rFonts w:ascii="Times New Roman" w:hAnsi="Times New Roman" w:cs="Times New Roman"/>
          <w:b/>
          <w:color w:val="0070C0"/>
          <w:sz w:val="48"/>
          <w:szCs w:val="48"/>
        </w:rPr>
        <w:t>.</w:t>
      </w:r>
    </w:p>
    <w:p w:rsidR="00AF5959" w:rsidRPr="005B0151" w:rsidRDefault="00AF5959" w:rsidP="00AF59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5B0151" w:rsidRPr="00AF5959" w:rsidRDefault="005B0151" w:rsidP="00A32152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AF5959"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3801439" cy="2849138"/>
            <wp:effectExtent l="0" t="0" r="8890" b="8890"/>
            <wp:docPr id="31" name="Рисунок 31" descr="D:\11111111111\Док-ты мама\фребель\фото Фребель\-hsBN_1Qk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1111111111\Док-ты мама\фребель\фото Фребель\-hsBN_1Qk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41" cy="285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152" w:rsidRPr="00AF5959" w:rsidRDefault="005B0151" w:rsidP="005B0151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AF5959">
        <w:rPr>
          <w:rFonts w:ascii="Times New Roman" w:hAnsi="Times New Roman" w:cs="Times New Roman"/>
          <w:color w:val="002060"/>
          <w:sz w:val="28"/>
          <w:szCs w:val="28"/>
        </w:rPr>
        <w:t xml:space="preserve">Воспитатель </w:t>
      </w:r>
      <w:proofErr w:type="spellStart"/>
      <w:r w:rsidRPr="00AF5959">
        <w:rPr>
          <w:rFonts w:ascii="Times New Roman" w:hAnsi="Times New Roman" w:cs="Times New Roman"/>
          <w:color w:val="002060"/>
          <w:sz w:val="28"/>
          <w:szCs w:val="28"/>
        </w:rPr>
        <w:t>Красова</w:t>
      </w:r>
      <w:proofErr w:type="spellEnd"/>
      <w:r w:rsidRPr="00AF5959">
        <w:rPr>
          <w:rFonts w:ascii="Times New Roman" w:hAnsi="Times New Roman" w:cs="Times New Roman"/>
          <w:color w:val="002060"/>
          <w:sz w:val="28"/>
          <w:szCs w:val="28"/>
        </w:rPr>
        <w:t xml:space="preserve"> И.С.</w:t>
      </w:r>
    </w:p>
    <w:p w:rsidR="005B0151" w:rsidRPr="00AF5959" w:rsidRDefault="005B0151" w:rsidP="005B015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F5959">
        <w:rPr>
          <w:rFonts w:ascii="Times New Roman" w:hAnsi="Times New Roman" w:cs="Times New Roman"/>
          <w:color w:val="002060"/>
          <w:sz w:val="28"/>
          <w:szCs w:val="28"/>
        </w:rPr>
        <w:t>г. Строитель 2020</w:t>
      </w:r>
    </w:p>
    <w:p w:rsidR="00F96627" w:rsidRPr="00F96627" w:rsidRDefault="00F96627" w:rsidP="00F96627">
      <w:pPr>
        <w:jc w:val="both"/>
        <w:rPr>
          <w:rFonts w:ascii="Times New Roman" w:hAnsi="Times New Roman" w:cs="Times New Roman"/>
          <w:sz w:val="28"/>
          <w:szCs w:val="28"/>
        </w:rPr>
      </w:pPr>
      <w:r w:rsidRPr="00F96627">
        <w:rPr>
          <w:rFonts w:ascii="Times New Roman" w:hAnsi="Times New Roman" w:cs="Times New Roman"/>
          <w:sz w:val="28"/>
          <w:szCs w:val="28"/>
        </w:rPr>
        <w:lastRenderedPageBreak/>
        <w:t>В связи с развитием новых технологий в XXI веке обновленному обществу требуются люди, которые могут решать актуальные проблемы нестандартно, вносить новое  во все сферы жизнедеятельности современного общества.</w:t>
      </w:r>
    </w:p>
    <w:p w:rsidR="00F96627" w:rsidRPr="00F96627" w:rsidRDefault="00F96627" w:rsidP="00F96627">
      <w:pPr>
        <w:jc w:val="both"/>
        <w:rPr>
          <w:rFonts w:ascii="Times New Roman" w:hAnsi="Times New Roman" w:cs="Times New Roman"/>
          <w:sz w:val="28"/>
          <w:szCs w:val="28"/>
        </w:rPr>
      </w:pPr>
      <w:r w:rsidRPr="00F96627">
        <w:rPr>
          <w:rFonts w:ascii="Times New Roman" w:hAnsi="Times New Roman" w:cs="Times New Roman"/>
          <w:sz w:val="28"/>
          <w:szCs w:val="28"/>
        </w:rPr>
        <w:t>Нынешние дети живут в эпоху информатизации, компьютеризации и роботостроения. Сегодня государство нуждается в высококвалифицированных специалистах, обладающих высокими интеллектуальными возможностями. И начинать готовить будущих инженеров нужно не в вузах, а значительно раньше – в дошкольном возрасте. В этом возрасте у детей большой интерес к техническому творчеству. Именно в этом возрасте необходимо развивать техническое мышление, незаурядность, живость  ума, навыки конструкторской, исследовательской деятельности и другие качества личности, когда малыш пытается понять, как устроен мир вокруг него.</w:t>
      </w:r>
    </w:p>
    <w:p w:rsidR="00F96627" w:rsidRPr="00F96627" w:rsidRDefault="00F96627" w:rsidP="00F96627">
      <w:pPr>
        <w:jc w:val="both"/>
        <w:rPr>
          <w:rFonts w:ascii="Times New Roman" w:hAnsi="Times New Roman" w:cs="Times New Roman"/>
          <w:sz w:val="28"/>
          <w:szCs w:val="28"/>
        </w:rPr>
      </w:pPr>
      <w:r w:rsidRPr="00F96627">
        <w:rPr>
          <w:rFonts w:ascii="Times New Roman" w:hAnsi="Times New Roman" w:cs="Times New Roman"/>
          <w:sz w:val="28"/>
          <w:szCs w:val="28"/>
        </w:rPr>
        <w:t>Инновационные процессы в системе образования РФ требуют новой организации системы в целом. Особое значение придается дошкольному воспитанию и образованию. Одной из главных задач, которую ставит перед педагогом Федеральный государственный образовательный стандарт дошкольного образования, является формирование мотивации развития и обучения дошкольника, а также развитие творческой и познавательной деятельности. Правительство ставит перед нами задачи – растить юных инженеров.</w:t>
      </w:r>
    </w:p>
    <w:p w:rsidR="00A32152" w:rsidRDefault="00F96627" w:rsidP="00F96627">
      <w:pPr>
        <w:jc w:val="both"/>
        <w:rPr>
          <w:rFonts w:ascii="Times New Roman" w:hAnsi="Times New Roman" w:cs="Times New Roman"/>
          <w:sz w:val="28"/>
          <w:szCs w:val="28"/>
        </w:rPr>
      </w:pPr>
      <w:r w:rsidRPr="00F96627">
        <w:rPr>
          <w:rFonts w:ascii="Times New Roman" w:hAnsi="Times New Roman" w:cs="Times New Roman"/>
          <w:sz w:val="28"/>
          <w:szCs w:val="28"/>
        </w:rPr>
        <w:t xml:space="preserve">В детском саду конструирование было всегда, но  раньше отдавалось предпочтение развитию конструктивного мышления и мелкой моторики, то сейчас в соответствии с новыми стандартами необходим новый подход. Конструирование – современное направление развития детей, которое  оказывает положительное влияние на всестороннее развитие дошкольников. Конструктивная деятельность – это мощное средство умственного развития ребенка. </w:t>
      </w:r>
      <w:proofErr w:type="gramStart"/>
      <w:r w:rsidRPr="00F96627">
        <w:rPr>
          <w:rFonts w:ascii="Times New Roman" w:hAnsi="Times New Roman" w:cs="Times New Roman"/>
          <w:sz w:val="28"/>
          <w:szCs w:val="28"/>
        </w:rPr>
        <w:t>Современные конструкторы, так называемые конструкторы «нового поколения» – современное, уникальное средство развития, обучения и воспитания детей, которое не только готовит детей к изучению технических наук, но и развивает пространственную  ориентировку, умение анализировать и сопоставлять, планировать, моделировать, находить связи и закономерности, развивает восприятие и образное мышление, воображение и фантазию, творческие способности, формирует положительную мотивацию к обучению в школе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96627" w:rsidRDefault="00F96627" w:rsidP="00F96627">
      <w:pPr>
        <w:jc w:val="both"/>
        <w:rPr>
          <w:rFonts w:ascii="Times New Roman" w:hAnsi="Times New Roman" w:cs="Times New Roman"/>
          <w:sz w:val="28"/>
          <w:szCs w:val="28"/>
        </w:rPr>
      </w:pPr>
      <w:r w:rsidRPr="00F96627">
        <w:rPr>
          <w:rFonts w:ascii="Times New Roman" w:hAnsi="Times New Roman" w:cs="Times New Roman"/>
          <w:sz w:val="28"/>
          <w:szCs w:val="28"/>
        </w:rPr>
        <w:t xml:space="preserve">Конструктор побуждает работать оба полушария головного мозга, поэтому работают в равной степени и голова, и руки, что способствует всестороннему </w:t>
      </w:r>
      <w:r w:rsidRPr="00F96627">
        <w:rPr>
          <w:rFonts w:ascii="Times New Roman" w:hAnsi="Times New Roman" w:cs="Times New Roman"/>
          <w:sz w:val="28"/>
          <w:szCs w:val="28"/>
        </w:rPr>
        <w:lastRenderedPageBreak/>
        <w:t>развитию ребенка. Ребенок не замечает, что он осваивает устный счет, состав числа, производит простые арифметические действия. От простых кубиков ребенок постепенно переходит к конструкторам, состоящих из простых геометрических фигур, затем появляются первые механизмы, и программируемые конструкторы.</w:t>
      </w:r>
    </w:p>
    <w:p w:rsidR="003B428E" w:rsidRPr="003B428E" w:rsidRDefault="00F96627" w:rsidP="003B428E">
      <w:pPr>
        <w:jc w:val="both"/>
        <w:rPr>
          <w:rFonts w:ascii="Times New Roman" w:hAnsi="Times New Roman" w:cs="Times New Roman"/>
          <w:sz w:val="28"/>
          <w:szCs w:val="28"/>
        </w:rPr>
      </w:pPr>
      <w:r w:rsidRPr="00F96627">
        <w:rPr>
          <w:rFonts w:ascii="Times New Roman" w:hAnsi="Times New Roman" w:cs="Times New Roman"/>
          <w:sz w:val="28"/>
          <w:szCs w:val="28"/>
        </w:rPr>
        <w:t xml:space="preserve">Изучив запросы родителей, интересы педагогов был разработан </w:t>
      </w:r>
      <w:r w:rsidR="00A23BB0">
        <w:rPr>
          <w:rFonts w:ascii="Times New Roman" w:hAnsi="Times New Roman" w:cs="Times New Roman"/>
          <w:sz w:val="28"/>
          <w:szCs w:val="28"/>
        </w:rPr>
        <w:t>данный проект</w:t>
      </w:r>
      <w:r w:rsidRPr="00F96627">
        <w:rPr>
          <w:rFonts w:ascii="Times New Roman" w:hAnsi="Times New Roman" w:cs="Times New Roman"/>
          <w:sz w:val="28"/>
          <w:szCs w:val="28"/>
        </w:rPr>
        <w:t>.  В связи с этим у нас сформирована предметно-пространственная среда для развития конструктивной деятельности и было создано конструкторское бюро, которое оснащено разнообразными конструкторами.</w:t>
      </w:r>
      <w:r w:rsidR="003B428E" w:rsidRPr="003B428E">
        <w:t xml:space="preserve"> </w:t>
      </w:r>
      <w:r w:rsidR="003B428E" w:rsidRPr="003B428E">
        <w:rPr>
          <w:rFonts w:ascii="Times New Roman" w:hAnsi="Times New Roman" w:cs="Times New Roman"/>
          <w:sz w:val="28"/>
          <w:szCs w:val="28"/>
        </w:rPr>
        <w:t>В конструкторском бюро проходит образовательная деятельность, с использованием различных приёмов: конструирование как из одного конструктора, так и применение разнообразных конструкторов и строится по принципу «</w:t>
      </w:r>
      <w:proofErr w:type="gramStart"/>
      <w:r w:rsidR="003B428E" w:rsidRPr="003B428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B428E" w:rsidRPr="003B428E">
        <w:rPr>
          <w:rFonts w:ascii="Times New Roman" w:hAnsi="Times New Roman" w:cs="Times New Roman"/>
          <w:sz w:val="28"/>
          <w:szCs w:val="28"/>
        </w:rPr>
        <w:t xml:space="preserve"> простого к сложному».</w:t>
      </w:r>
    </w:p>
    <w:p w:rsidR="00F96627" w:rsidRDefault="003B428E" w:rsidP="003B428E">
      <w:pPr>
        <w:jc w:val="both"/>
        <w:rPr>
          <w:rFonts w:ascii="Times New Roman" w:hAnsi="Times New Roman" w:cs="Times New Roman"/>
          <w:sz w:val="28"/>
          <w:szCs w:val="28"/>
        </w:rPr>
      </w:pPr>
      <w:r w:rsidRPr="003B428E">
        <w:rPr>
          <w:rFonts w:ascii="Times New Roman" w:hAnsi="Times New Roman" w:cs="Times New Roman"/>
          <w:sz w:val="28"/>
          <w:szCs w:val="28"/>
        </w:rPr>
        <w:t xml:space="preserve">Работая с различными конструкторами, дети  экспериментируют, обсуждают как друг с другом, так и с педагогом идеи, воплощают их в постройке, </w:t>
      </w:r>
      <w:proofErr w:type="spellStart"/>
      <w:r w:rsidRPr="003B428E">
        <w:rPr>
          <w:rFonts w:ascii="Times New Roman" w:hAnsi="Times New Roman" w:cs="Times New Roman"/>
          <w:sz w:val="28"/>
          <w:szCs w:val="28"/>
        </w:rPr>
        <w:t>усовершенствовают</w:t>
      </w:r>
      <w:proofErr w:type="spellEnd"/>
      <w:r w:rsidRPr="003B428E">
        <w:rPr>
          <w:rFonts w:ascii="Times New Roman" w:hAnsi="Times New Roman" w:cs="Times New Roman"/>
          <w:sz w:val="28"/>
          <w:szCs w:val="28"/>
        </w:rPr>
        <w:t xml:space="preserve"> и так далее. Это повышает самооценку ребенка, а умение действовать самостоятельно, формирует чувство уверенности в своих силах. Поэтому конструктивная созидательная деятельность является идеальной формой работы, которая позволяет педагогу сочетать образование, воспитание и развитие детей в режиме игры.</w:t>
      </w:r>
    </w:p>
    <w:p w:rsidR="003B428E" w:rsidRDefault="003B428E" w:rsidP="003B428E">
      <w:pPr>
        <w:jc w:val="both"/>
        <w:rPr>
          <w:rFonts w:ascii="Times New Roman" w:hAnsi="Times New Roman" w:cs="Times New Roman"/>
          <w:sz w:val="28"/>
          <w:szCs w:val="28"/>
        </w:rPr>
      </w:pPr>
      <w:r w:rsidRPr="003B428E">
        <w:rPr>
          <w:rFonts w:ascii="Times New Roman" w:hAnsi="Times New Roman" w:cs="Times New Roman"/>
          <w:sz w:val="28"/>
          <w:szCs w:val="28"/>
        </w:rPr>
        <w:t>Проведя работу с родителями о важности развития инженерного мышления у детей, показал высокую востребованность данного направления работы, а также необходимость его развития, т.к. многие родители хотят видеть своего ребёнка технически грамотным, умеющим анализировать, общительным, моделировать свою деятельность, самостоятельным и творческим человеком, социально активным, способным к саморазвитию. (Приложение 1)</w:t>
      </w:r>
    </w:p>
    <w:p w:rsidR="003B428E" w:rsidRDefault="003B428E" w:rsidP="003B428E">
      <w:pPr>
        <w:jc w:val="both"/>
        <w:rPr>
          <w:rFonts w:ascii="Times New Roman" w:hAnsi="Times New Roman" w:cs="Times New Roman"/>
          <w:sz w:val="28"/>
          <w:szCs w:val="28"/>
        </w:rPr>
      </w:pPr>
      <w:r w:rsidRPr="003B428E">
        <w:rPr>
          <w:rFonts w:ascii="Times New Roman" w:hAnsi="Times New Roman" w:cs="Times New Roman"/>
          <w:sz w:val="28"/>
          <w:szCs w:val="28"/>
        </w:rPr>
        <w:t xml:space="preserve">С целью изучения особенностей индивидуального развития у дошкольников  </w:t>
      </w:r>
      <w:proofErr w:type="gramStart"/>
      <w:r w:rsidRPr="003B428E">
        <w:rPr>
          <w:rFonts w:ascii="Times New Roman" w:hAnsi="Times New Roman" w:cs="Times New Roman"/>
          <w:sz w:val="28"/>
          <w:szCs w:val="28"/>
        </w:rPr>
        <w:t>предпосылок развития инженерного мышления детей дошкольного возраста</w:t>
      </w:r>
      <w:proofErr w:type="gramEnd"/>
      <w:r w:rsidRPr="003B428E">
        <w:rPr>
          <w:rFonts w:ascii="Times New Roman" w:hAnsi="Times New Roman" w:cs="Times New Roman"/>
          <w:sz w:val="28"/>
          <w:szCs w:val="28"/>
        </w:rPr>
        <w:t xml:space="preserve"> проводились наблюдения, которые были организованы за конструктивной деятельностью в ходе образовательной и самостоятельной деятельности. (Приложение 2)</w:t>
      </w:r>
    </w:p>
    <w:p w:rsidR="003B428E" w:rsidRPr="007E5797" w:rsidRDefault="007C7196" w:rsidP="003B4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7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анализа результатов исходного состояния </w:t>
      </w:r>
      <w:proofErr w:type="spellStart"/>
      <w:r w:rsidRPr="007E5797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7E57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предпосылок развития инженерного мышления детей дошкольного возраста определилась необходимость повышения эффективности образовательного процесса.</w:t>
      </w:r>
    </w:p>
    <w:p w:rsidR="003B428E" w:rsidRPr="007E5797" w:rsidRDefault="003B428E" w:rsidP="003B4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28E" w:rsidRPr="007E5797" w:rsidRDefault="003B428E" w:rsidP="003B4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28E" w:rsidRPr="007E5797" w:rsidRDefault="003B428E" w:rsidP="003B4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57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мониторинга уровня </w:t>
      </w:r>
      <w:proofErr w:type="spellStart"/>
      <w:r w:rsidRPr="007E5797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7E57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предпосылок развития инженерного мышления детей дошкольного возраста</w:t>
      </w:r>
    </w:p>
    <w:p w:rsidR="003B428E" w:rsidRDefault="003B428E" w:rsidP="003B42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28E" w:rsidRDefault="007A23A7" w:rsidP="003B42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59.45pt;margin-top:151.9pt;width:27pt;height:22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" filled="f" stroked="f">
            <v:textbox>
              <w:txbxContent>
                <w:p w:rsidR="00AF5959" w:rsidRDefault="00AF5959" w:rsidP="003B428E">
                  <w:r>
                    <w:t>11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202" style="position:absolute;left:0;text-align:left;margin-left:228.45pt;margin-top:166.15pt;width:26.25pt;height:2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" filled="f" stroked="f">
            <v:textbox>
              <w:txbxContent>
                <w:p w:rsidR="00AF5959" w:rsidRDefault="00AF5959" w:rsidP="003B428E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8" type="#_x0000_t202" style="position:absolute;left:0;text-align:left;margin-left:209.9pt;margin-top:88.5pt;width:27pt;height:25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" filled="f" stroked="f">
            <v:textbox>
              <w:txbxContent>
                <w:p w:rsidR="00AF5959" w:rsidRPr="00980752" w:rsidRDefault="00AF5959" w:rsidP="003B428E">
                  <w:pPr>
                    <w:rPr>
                      <w:sz w:val="20"/>
                      <w:szCs w:val="20"/>
                    </w:rPr>
                  </w:pPr>
                  <w:r w:rsidRPr="00980752">
                    <w:rPr>
                      <w:sz w:val="20"/>
                      <w:szCs w:val="20"/>
                    </w:rPr>
                    <w:t>26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9" type="#_x0000_t202" style="position:absolute;left:0;text-align:left;margin-left:139.95pt;margin-top:23.65pt;width:27pt;height:2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" filled="f" stroked="f">
            <v:textbox>
              <w:txbxContent>
                <w:p w:rsidR="00AF5959" w:rsidRPr="008B665F" w:rsidRDefault="00AF5959" w:rsidP="003B428E">
                  <w:pPr>
                    <w:rPr>
                      <w:sz w:val="20"/>
                      <w:szCs w:val="20"/>
                    </w:rPr>
                  </w:pPr>
                  <w:r w:rsidRPr="008B665F">
                    <w:rPr>
                      <w:sz w:val="20"/>
                      <w:szCs w:val="20"/>
                    </w:rPr>
                    <w:t>41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202" style="position:absolute;left:0;text-align:left;margin-left:92.15pt;margin-top:158.25pt;width:18pt;height:22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" filled="f" stroked="f">
            <v:textbox>
              <w:txbxContent>
                <w:p w:rsidR="00AF5959" w:rsidRDefault="00AF5959" w:rsidP="003B428E">
                  <w: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1" type="#_x0000_t202" style="position:absolute;left:0;text-align:left;margin-left:69.65pt;margin-top:58.5pt;width:26.25pt;height:2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" filled="f" stroked="f">
            <v:textbox>
              <w:txbxContent>
                <w:p w:rsidR="00AF5959" w:rsidRPr="008B665F" w:rsidRDefault="00AF5959" w:rsidP="003B428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  <w:r w:rsidRPr="008B665F">
                    <w:rPr>
                      <w:sz w:val="20"/>
                      <w:szCs w:val="20"/>
                    </w:rPr>
                    <w:t>33</w:t>
                  </w:r>
                </w:p>
              </w:txbxContent>
            </v:textbox>
          </v:shape>
        </w:pict>
      </w:r>
      <w:r w:rsidR="003B42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5350" cy="28479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428E" w:rsidRDefault="003B428E" w:rsidP="003B428E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</w:pPr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рис. 1. Распределение уровня </w:t>
      </w:r>
      <w:proofErr w:type="spellStart"/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>сформированности</w:t>
      </w:r>
      <w:proofErr w:type="spellEnd"/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 </w:t>
      </w:r>
      <w:r w:rsidRPr="00FE6533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>предпосылок развития инженерного мышления детей дошкольного возраста</w:t>
      </w:r>
    </w:p>
    <w:p w:rsidR="007C7196" w:rsidRDefault="007C7196" w:rsidP="003B42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28E" w:rsidRDefault="007C7196" w:rsidP="007C71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196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7C7196" w:rsidRPr="00495153" w:rsidRDefault="007C7196" w:rsidP="007C7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153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прослеживается актуальность и важность инженерного образования. А так же видим  актуальность использования конструкторов нового поколения - в развитии конструкторских способностей у детей дошкольного возраста.</w:t>
      </w:r>
    </w:p>
    <w:p w:rsidR="007C7196" w:rsidRPr="00ED1FD4" w:rsidRDefault="007C7196" w:rsidP="007C7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1FD4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Сегодняшним детям дошкольного возраста предстоит работать по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фессиям, которых еще нет. Сталкиваться с такими </w:t>
      </w:r>
      <w:r w:rsidRPr="00ED1FD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ED1F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 которых можно только догадываться,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изучать, разрабатывать и </w:t>
      </w:r>
      <w:r w:rsidRPr="00ED1FD4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ейшие технологии</w:t>
      </w:r>
      <w:r w:rsidRPr="00ED1FD4">
        <w:rPr>
          <w:rFonts w:ascii="Times New Roman" w:eastAsia="Times New Roman" w:hAnsi="Times New Roman" w:cs="Times New Roman"/>
          <w:color w:val="000000"/>
          <w:sz w:val="28"/>
          <w:szCs w:val="28"/>
        </w:rPr>
        <w:t>. Поэтому в настоящее время современные конструкторы должны быть в каждом детском саду.</w:t>
      </w:r>
    </w:p>
    <w:p w:rsidR="00340FD0" w:rsidRPr="00340FD0" w:rsidRDefault="007C7196" w:rsidP="00340FD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Необходимость использования конструкторов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обучении детей дошкольного возраста неоспорима.</w:t>
      </w:r>
      <w:r w:rsidR="00340FD0" w:rsidRPr="00340FD0">
        <w:t xml:space="preserve"> </w:t>
      </w:r>
      <w:r w:rsidR="00340FD0" w:rsidRPr="00340FD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образовательными конструкторами это одно из направлений научно-технического обучения. Сейчас от общества требуют не шаблонных действий, а подвижности ума, быстрой ориентировки, мышления, творческого подхода к решению поставленных задач. Отсюда возникает необходимость в организации образовательной деятельности, за рамками образовательной программы, направленной на удовлетворение потребностей ребенка, которые способствуют реализации поставленных задач нау</w:t>
      </w:r>
      <w:r w:rsidR="00340FD0">
        <w:rPr>
          <w:rFonts w:ascii="Times New Roman" w:eastAsia="Times New Roman" w:hAnsi="Times New Roman" w:cs="Times New Roman"/>
          <w:color w:val="000000"/>
          <w:sz w:val="28"/>
          <w:szCs w:val="28"/>
        </w:rPr>
        <w:t>чно-технического прогресса.</w:t>
      </w:r>
    </w:p>
    <w:p w:rsidR="00340FD0" w:rsidRPr="00340FD0" w:rsidRDefault="00340FD0" w:rsidP="00340FD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Важность введения современных образовательных технологий  в образовательный процесс обусловлена требованиями ФГОС </w:t>
      </w:r>
      <w:proofErr w:type="gramStart"/>
      <w:r w:rsidRPr="00340FD0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340F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7196" w:rsidRDefault="00340FD0" w:rsidP="00340FD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FD0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всё вышесказанное указывает на необходимость и возможность внедрения конструкторов нового поколения в образовательном процессе детского сада, что позволяет создать благоприятные условия для приобщения детей дошкольного возраста к техническому творчеству и формированию инженерного мышления, первоначальных технических навыков.</w:t>
      </w:r>
    </w:p>
    <w:p w:rsidR="00A23BB0" w:rsidRPr="00A23BB0" w:rsidRDefault="00A23BB0" w:rsidP="00340FD0">
      <w:pPr>
        <w:rPr>
          <w:b/>
        </w:rPr>
      </w:pPr>
      <w:r w:rsidRPr="00A23B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Главной педагогической идеей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проекта </w:t>
      </w:r>
      <w:r w:rsidRPr="00A23B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является:</w:t>
      </w:r>
      <w:r w:rsidRPr="00A23BB0">
        <w:rPr>
          <w:b/>
        </w:rPr>
        <w:t xml:space="preserve"> </w:t>
      </w:r>
    </w:p>
    <w:p w:rsidR="00A23BB0" w:rsidRDefault="00A23BB0" w:rsidP="00340FD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3BB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эффективности образовательного процесса, направленного на развитие у дошкольников конструктивных способностей и инженерного мышления за счет внедрения конструкторов нового поколения, а также расширения содержания конструкторской деятельности детей дошкольного возраста. И привлечения родителей к совместному техническому творчеству.</w:t>
      </w:r>
    </w:p>
    <w:p w:rsidR="0000458D" w:rsidRDefault="0000458D" w:rsidP="00340FD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 проекта:</w:t>
      </w:r>
      <w:r w:rsidRPr="00004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долгосрочный педагогический</w:t>
      </w:r>
    </w:p>
    <w:p w:rsidR="0000458D" w:rsidRPr="0000458D" w:rsidRDefault="0000458D" w:rsidP="00004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 </w:t>
      </w:r>
      <w:r w:rsidRPr="0000458D">
        <w:rPr>
          <w:rFonts w:ascii="Times New Roman" w:hAnsi="Times New Roman" w:cs="Times New Roman"/>
          <w:sz w:val="28"/>
          <w:szCs w:val="28"/>
        </w:rPr>
        <w:t>проекта с сентября 2017 – по май 2020г.</w:t>
      </w:r>
      <w:r w:rsidRPr="000045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458D" w:rsidRDefault="0000458D" w:rsidP="000045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00458D" w:rsidRPr="0000458D" w:rsidRDefault="0000458D" w:rsidP="0000458D">
      <w:pPr>
        <w:rPr>
          <w:rFonts w:ascii="Times New Roman" w:hAnsi="Times New Roman" w:cs="Times New Roman"/>
          <w:sz w:val="28"/>
          <w:szCs w:val="28"/>
        </w:rPr>
      </w:pPr>
      <w:r w:rsidRPr="0000458D">
        <w:rPr>
          <w:rFonts w:ascii="Times New Roman" w:hAnsi="Times New Roman" w:cs="Times New Roman"/>
          <w:sz w:val="28"/>
          <w:szCs w:val="28"/>
        </w:rPr>
        <w:t>I этап – начальный – с сентября 2017г. по декабрь 2017 г.</w:t>
      </w:r>
    </w:p>
    <w:p w:rsidR="0000458D" w:rsidRPr="0000458D" w:rsidRDefault="0000458D" w:rsidP="0000458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0458D">
        <w:rPr>
          <w:rFonts w:ascii="Times New Roman" w:hAnsi="Times New Roman" w:cs="Times New Roman"/>
          <w:sz w:val="28"/>
          <w:szCs w:val="28"/>
        </w:rPr>
        <w:t>II</w:t>
      </w:r>
      <w:proofErr w:type="gramEnd"/>
      <w:r w:rsidRPr="0000458D">
        <w:rPr>
          <w:rFonts w:ascii="Times New Roman" w:hAnsi="Times New Roman" w:cs="Times New Roman"/>
          <w:sz w:val="28"/>
          <w:szCs w:val="28"/>
        </w:rPr>
        <w:t>этап</w:t>
      </w:r>
      <w:proofErr w:type="spellEnd"/>
      <w:r w:rsidRPr="0000458D">
        <w:rPr>
          <w:rFonts w:ascii="Times New Roman" w:hAnsi="Times New Roman" w:cs="Times New Roman"/>
          <w:sz w:val="28"/>
          <w:szCs w:val="28"/>
        </w:rPr>
        <w:t xml:space="preserve"> – основной с января по 2018 г. по декабрь 2019 г.</w:t>
      </w:r>
    </w:p>
    <w:p w:rsidR="0000458D" w:rsidRDefault="0000458D" w:rsidP="0000458D">
      <w:pPr>
        <w:rPr>
          <w:rFonts w:ascii="Times New Roman" w:hAnsi="Times New Roman" w:cs="Times New Roman"/>
          <w:sz w:val="28"/>
          <w:szCs w:val="28"/>
        </w:rPr>
      </w:pPr>
      <w:r w:rsidRPr="0000458D">
        <w:rPr>
          <w:rFonts w:ascii="Times New Roman" w:hAnsi="Times New Roman" w:cs="Times New Roman"/>
          <w:sz w:val="28"/>
          <w:szCs w:val="28"/>
        </w:rPr>
        <w:t>III этап – заключительный – с января 2020г</w:t>
      </w:r>
      <w:proofErr w:type="gramStart"/>
      <w:r w:rsidRPr="0000458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0458D">
        <w:rPr>
          <w:rFonts w:ascii="Times New Roman" w:hAnsi="Times New Roman" w:cs="Times New Roman"/>
          <w:sz w:val="28"/>
          <w:szCs w:val="28"/>
        </w:rPr>
        <w:t>о  май 2020 г.</w:t>
      </w:r>
    </w:p>
    <w:p w:rsidR="005F5DCB" w:rsidRDefault="005F5DCB" w:rsidP="0000458D">
      <w:pPr>
        <w:rPr>
          <w:rFonts w:ascii="Times New Roman" w:hAnsi="Times New Roman" w:cs="Times New Roman"/>
          <w:sz w:val="28"/>
          <w:szCs w:val="28"/>
        </w:rPr>
      </w:pPr>
      <w:r w:rsidRPr="005F5DCB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5F5DCB">
        <w:rPr>
          <w:rFonts w:ascii="Times New Roman" w:hAnsi="Times New Roman" w:cs="Times New Roman"/>
          <w:sz w:val="28"/>
          <w:szCs w:val="28"/>
        </w:rPr>
        <w:t>заключается во внедрении в образовательный процесс конструктивной деятельности с использованием конструкторов нового поколения, которая является инструментом для развития элементов инженерного мышления.</w:t>
      </w:r>
    </w:p>
    <w:p w:rsidR="0011279A" w:rsidRPr="0011279A" w:rsidRDefault="0011279A" w:rsidP="0011279A">
      <w:pPr>
        <w:rPr>
          <w:rFonts w:ascii="Times New Roman" w:hAnsi="Times New Roman" w:cs="Times New Roman"/>
          <w:sz w:val="28"/>
          <w:szCs w:val="28"/>
        </w:rPr>
      </w:pPr>
      <w:r w:rsidRPr="00FF30BD">
        <w:rPr>
          <w:rFonts w:ascii="Times New Roman" w:hAnsi="Times New Roman" w:cs="Times New Roman"/>
          <w:b/>
          <w:sz w:val="28"/>
          <w:szCs w:val="28"/>
        </w:rPr>
        <w:t>Цель</w:t>
      </w:r>
      <w:r w:rsidRPr="0011279A">
        <w:rPr>
          <w:rFonts w:ascii="Times New Roman" w:hAnsi="Times New Roman" w:cs="Times New Roman"/>
          <w:sz w:val="28"/>
          <w:szCs w:val="28"/>
        </w:rPr>
        <w:t xml:space="preserve"> </w:t>
      </w:r>
      <w:r w:rsidR="00FF30BD">
        <w:rPr>
          <w:rFonts w:ascii="Times New Roman" w:hAnsi="Times New Roman" w:cs="Times New Roman"/>
          <w:sz w:val="28"/>
          <w:szCs w:val="28"/>
        </w:rPr>
        <w:t>проекта</w:t>
      </w:r>
      <w:r w:rsidRPr="0011279A">
        <w:rPr>
          <w:rFonts w:ascii="Times New Roman" w:hAnsi="Times New Roman" w:cs="Times New Roman"/>
          <w:sz w:val="28"/>
          <w:szCs w:val="28"/>
        </w:rPr>
        <w:t xml:space="preserve"> заключается в создании условий содействующих развитию элементов инженерного мышления старших дошкольников за счет максимального обогащения их личного опыта в процессе организации конструктивно-модельной деятельности.</w:t>
      </w:r>
    </w:p>
    <w:p w:rsidR="0011279A" w:rsidRPr="00FF30BD" w:rsidRDefault="0011279A" w:rsidP="0011279A">
      <w:pPr>
        <w:rPr>
          <w:rFonts w:ascii="Times New Roman" w:hAnsi="Times New Roman" w:cs="Times New Roman"/>
          <w:b/>
          <w:sz w:val="28"/>
          <w:szCs w:val="28"/>
        </w:rPr>
      </w:pPr>
      <w:r w:rsidRPr="00FF30B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1279A" w:rsidRPr="00BB4112" w:rsidRDefault="0011279A" w:rsidP="00BB41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112">
        <w:rPr>
          <w:rFonts w:ascii="Times New Roman" w:hAnsi="Times New Roman" w:cs="Times New Roman"/>
          <w:sz w:val="28"/>
          <w:szCs w:val="28"/>
        </w:rPr>
        <w:t>Формировать у дошкольников интерес к моделированию и конструированию, стимулировать детское научно-техническое творчество.</w:t>
      </w:r>
    </w:p>
    <w:p w:rsidR="00BB4112" w:rsidRPr="00BB4112" w:rsidRDefault="00BB4112" w:rsidP="00BB41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112">
        <w:rPr>
          <w:rFonts w:ascii="Times New Roman" w:hAnsi="Times New Roman" w:cs="Times New Roman"/>
          <w:sz w:val="28"/>
          <w:szCs w:val="28"/>
        </w:rPr>
        <w:lastRenderedPageBreak/>
        <w:t>повысить уровень конструктивных умений и навыков у детей дошкольного возраста в процессе работы с конструкторами «нового поколения»;</w:t>
      </w:r>
    </w:p>
    <w:p w:rsidR="00BB4112" w:rsidRPr="00BB4112" w:rsidRDefault="00BB4112" w:rsidP="00BB41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112">
        <w:rPr>
          <w:rFonts w:ascii="Times New Roman" w:hAnsi="Times New Roman" w:cs="Times New Roman"/>
          <w:sz w:val="28"/>
          <w:szCs w:val="28"/>
        </w:rPr>
        <w:t>организовать целенаправленную работу по применению конструкторов</w:t>
      </w:r>
    </w:p>
    <w:p w:rsidR="00BB4112" w:rsidRPr="00BB4112" w:rsidRDefault="00BB4112" w:rsidP="00BB4112">
      <w:pPr>
        <w:pStyle w:val="a5"/>
        <w:rPr>
          <w:rFonts w:ascii="Times New Roman" w:hAnsi="Times New Roman" w:cs="Times New Roman"/>
          <w:sz w:val="28"/>
          <w:szCs w:val="28"/>
        </w:rPr>
      </w:pPr>
      <w:r w:rsidRPr="00BB4112">
        <w:rPr>
          <w:rFonts w:ascii="Times New Roman" w:hAnsi="Times New Roman" w:cs="Times New Roman"/>
          <w:sz w:val="28"/>
          <w:szCs w:val="28"/>
        </w:rPr>
        <w:t>«нового поколения» в образовательной деятельности во всех возрастных группах;</w:t>
      </w:r>
    </w:p>
    <w:p w:rsidR="00BB4112" w:rsidRPr="00BB4112" w:rsidRDefault="00BB4112" w:rsidP="00BB411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112">
        <w:rPr>
          <w:rFonts w:ascii="Times New Roman" w:hAnsi="Times New Roman" w:cs="Times New Roman"/>
          <w:sz w:val="28"/>
          <w:szCs w:val="28"/>
        </w:rPr>
        <w:t>создать «</w:t>
      </w:r>
      <w:r>
        <w:rPr>
          <w:rFonts w:ascii="Times New Roman" w:hAnsi="Times New Roman" w:cs="Times New Roman"/>
          <w:sz w:val="28"/>
          <w:szCs w:val="28"/>
        </w:rPr>
        <w:t>Конструкторское бюро</w:t>
      </w:r>
      <w:r w:rsidRPr="00BB4112">
        <w:rPr>
          <w:rFonts w:ascii="Times New Roman" w:hAnsi="Times New Roman" w:cs="Times New Roman"/>
          <w:sz w:val="28"/>
          <w:szCs w:val="28"/>
        </w:rPr>
        <w:t>» с базовым набором конструкторов в каждой группе ДОУ;</w:t>
      </w:r>
    </w:p>
    <w:p w:rsidR="0011279A" w:rsidRPr="0011279A" w:rsidRDefault="00BB4112" w:rsidP="0011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11279A" w:rsidRPr="0011279A">
        <w:rPr>
          <w:rFonts w:ascii="Times New Roman" w:hAnsi="Times New Roman" w:cs="Times New Roman"/>
          <w:sz w:val="28"/>
          <w:szCs w:val="28"/>
        </w:rPr>
        <w:t xml:space="preserve">. Развивать мышление, умение оперировать абстрактными понятиями,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79A" w:rsidRPr="0011279A">
        <w:rPr>
          <w:rFonts w:ascii="Times New Roman" w:hAnsi="Times New Roman" w:cs="Times New Roman"/>
          <w:sz w:val="28"/>
          <w:szCs w:val="28"/>
        </w:rPr>
        <w:t>рассуждать, устанавливать причинно–следственные связи, делать выводы.</w:t>
      </w:r>
    </w:p>
    <w:p w:rsidR="0011279A" w:rsidRPr="0011279A" w:rsidRDefault="00BB4112" w:rsidP="0011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 </w:t>
      </w:r>
      <w:r w:rsidR="0011279A" w:rsidRPr="0011279A">
        <w:rPr>
          <w:rFonts w:ascii="Times New Roman" w:hAnsi="Times New Roman" w:cs="Times New Roman"/>
          <w:sz w:val="28"/>
          <w:szCs w:val="28"/>
        </w:rPr>
        <w:t xml:space="preserve"> Развивать воображение, внимание, память.</w:t>
      </w:r>
    </w:p>
    <w:p w:rsidR="0011279A" w:rsidRDefault="00BB4112" w:rsidP="00112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7.</w:t>
      </w:r>
      <w:r w:rsidR="0011279A" w:rsidRPr="0011279A">
        <w:rPr>
          <w:rFonts w:ascii="Times New Roman" w:hAnsi="Times New Roman" w:cs="Times New Roman"/>
          <w:sz w:val="28"/>
          <w:szCs w:val="28"/>
        </w:rPr>
        <w:t>Воспитывать ценностное отношение к собственному труду, труду других людей, умение работать в коллективе, эффективно распределять обязанности.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</w:t>
      </w:r>
      <w:r w:rsidRPr="00BD306D">
        <w:rPr>
          <w:rFonts w:ascii="Times New Roman" w:hAnsi="Times New Roman" w:cs="Times New Roman"/>
          <w:sz w:val="28"/>
          <w:szCs w:val="28"/>
        </w:rPr>
        <w:tab/>
        <w:t xml:space="preserve">Для реализации поставленных задач на </w:t>
      </w:r>
      <w:r w:rsidRPr="00FF30BD">
        <w:rPr>
          <w:rFonts w:ascii="Times New Roman" w:hAnsi="Times New Roman" w:cs="Times New Roman"/>
          <w:b/>
          <w:sz w:val="28"/>
          <w:szCs w:val="28"/>
        </w:rPr>
        <w:t>первоначальном этапе</w:t>
      </w:r>
      <w:r w:rsidRPr="00BD306D">
        <w:rPr>
          <w:rFonts w:ascii="Times New Roman" w:hAnsi="Times New Roman" w:cs="Times New Roman"/>
          <w:sz w:val="28"/>
          <w:szCs w:val="28"/>
        </w:rPr>
        <w:t xml:space="preserve"> было: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Изучение</w:t>
      </w:r>
      <w:r w:rsidRPr="00BD306D">
        <w:rPr>
          <w:rFonts w:ascii="Times New Roman" w:hAnsi="Times New Roman" w:cs="Times New Roman"/>
          <w:sz w:val="28"/>
          <w:szCs w:val="28"/>
        </w:rPr>
        <w:tab/>
        <w:t>научно-методической литературы, предложений рынка;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</w:t>
      </w:r>
      <w:r w:rsidRPr="00BD306D">
        <w:rPr>
          <w:rFonts w:ascii="Times New Roman" w:hAnsi="Times New Roman" w:cs="Times New Roman"/>
          <w:sz w:val="28"/>
          <w:szCs w:val="28"/>
        </w:rPr>
        <w:tab/>
        <w:t>изучение</w:t>
      </w:r>
      <w:r w:rsidRPr="00BD306D">
        <w:rPr>
          <w:rFonts w:ascii="Times New Roman" w:hAnsi="Times New Roman" w:cs="Times New Roman"/>
          <w:sz w:val="28"/>
          <w:szCs w:val="28"/>
        </w:rPr>
        <w:tab/>
        <w:t>состояния</w:t>
      </w:r>
      <w:r w:rsidRPr="00BD306D">
        <w:rPr>
          <w:rFonts w:ascii="Times New Roman" w:hAnsi="Times New Roman" w:cs="Times New Roman"/>
          <w:sz w:val="28"/>
          <w:szCs w:val="28"/>
        </w:rPr>
        <w:tab/>
        <w:t>предметн</w:t>
      </w:r>
      <w:proofErr w:type="gramStart"/>
      <w:r w:rsidRPr="00BD306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D306D">
        <w:rPr>
          <w:rFonts w:ascii="Times New Roman" w:hAnsi="Times New Roman" w:cs="Times New Roman"/>
          <w:sz w:val="28"/>
          <w:szCs w:val="28"/>
        </w:rPr>
        <w:t xml:space="preserve"> развивающей среды возрастных групп;</w:t>
      </w: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</w:t>
      </w:r>
      <w:r w:rsidRPr="00BD306D">
        <w:rPr>
          <w:rFonts w:ascii="Times New Roman" w:hAnsi="Times New Roman" w:cs="Times New Roman"/>
          <w:sz w:val="28"/>
          <w:szCs w:val="28"/>
        </w:rPr>
        <w:tab/>
        <w:t>анкетирование</w:t>
      </w:r>
      <w:r w:rsidRPr="00BD306D">
        <w:rPr>
          <w:rFonts w:ascii="Times New Roman" w:hAnsi="Times New Roman" w:cs="Times New Roman"/>
          <w:sz w:val="28"/>
          <w:szCs w:val="28"/>
        </w:rPr>
        <w:tab/>
        <w:t>родителей</w:t>
      </w:r>
      <w:r w:rsidRPr="00BD306D">
        <w:rPr>
          <w:rFonts w:ascii="Times New Roman" w:hAnsi="Times New Roman" w:cs="Times New Roman"/>
          <w:sz w:val="28"/>
          <w:szCs w:val="28"/>
        </w:rPr>
        <w:tab/>
        <w:t>с</w:t>
      </w:r>
      <w:r w:rsidRPr="00BD306D">
        <w:rPr>
          <w:rFonts w:ascii="Times New Roman" w:hAnsi="Times New Roman" w:cs="Times New Roman"/>
          <w:sz w:val="28"/>
          <w:szCs w:val="28"/>
        </w:rPr>
        <w:tab/>
        <w:t>целью изучения их позиции и компетенций.</w:t>
      </w:r>
    </w:p>
    <w:p w:rsidR="00A23BB0" w:rsidRPr="00A23BB0" w:rsidRDefault="00A23BB0" w:rsidP="00A23BB0">
      <w:pPr>
        <w:rPr>
          <w:rFonts w:ascii="Times New Roman" w:hAnsi="Times New Roman" w:cs="Times New Roman"/>
          <w:b/>
          <w:sz w:val="28"/>
          <w:szCs w:val="28"/>
        </w:rPr>
      </w:pPr>
      <w:r w:rsidRPr="00A23BB0">
        <w:rPr>
          <w:rFonts w:ascii="Times New Roman" w:hAnsi="Times New Roman" w:cs="Times New Roman"/>
          <w:b/>
          <w:sz w:val="28"/>
          <w:szCs w:val="28"/>
        </w:rPr>
        <w:t>Теоретическая база.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Проблема развития конструктивной деятельности детей дошкольного возраста далеко не нова. Ей посвятили свои работы многие педагоги и психологи: Л.А.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В.С. Мухина, Н.Н.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Поддъяков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Г.А.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В.Г. Нечаева, З.В.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Лиштван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А.Н.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Давидчук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Л.А. Парамонова, Л.В.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Г.А.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Урадовских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Одной из важных задач педагогической теории и практики на современном этапе является формирование творческой личности. Уже в дошкольном возрасте можно начинать решение этой проблемы. Наиболее эффективное средство для этого – конструктивная деятельность детей. Конструирование вызывает у ребёнка разнообразные чувства: радуется красивой постройке, которую он создал сам, огорчается, если что-то не получается. Но самое главное: при создании постройки ребенок приобретает различные знания; уточняются и углубляются его представления об окружающем; в процессе </w:t>
      </w:r>
      <w:r w:rsidRPr="00A23BB0">
        <w:rPr>
          <w:rFonts w:ascii="Times New Roman" w:hAnsi="Times New Roman" w:cs="Times New Roman"/>
          <w:sz w:val="28"/>
          <w:szCs w:val="28"/>
        </w:rPr>
        <w:lastRenderedPageBreak/>
        <w:t>работы он начинает осмысливать качества предметов, запоминать их характерные особенности и детали, овладевать конструктивными навыками и умениями, учитс</w:t>
      </w:r>
      <w:r>
        <w:rPr>
          <w:rFonts w:ascii="Times New Roman" w:hAnsi="Times New Roman" w:cs="Times New Roman"/>
          <w:sz w:val="28"/>
          <w:szCs w:val="28"/>
        </w:rPr>
        <w:t xml:space="preserve">я осознанно их использовать.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По мнению Л. С. Выготского: «сточки зрения развития игра не является преобладающей формой деятельности, но она является в известном смысле ведущей линией развития в дошкольном возрасте». Именно игра оказывает большое влияние на формирование детского воображения, а, следовательно, и ряда</w:t>
      </w:r>
      <w:r>
        <w:rPr>
          <w:rFonts w:ascii="Times New Roman" w:hAnsi="Times New Roman" w:cs="Times New Roman"/>
          <w:sz w:val="28"/>
          <w:szCs w:val="28"/>
        </w:rPr>
        <w:t xml:space="preserve"> других психических функций.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Одним из вариантов обучающей, развивающей и увлекательной игры является конструирование.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Конструирование тесно связано с игрой и является деятельностью, через которую можно совершенствовать их умственные и творческие способности.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Конструирование способствует формированию у дошкольников способности активно думать, осознанно ставить перед собой задачи и находить пути их решения. Благодаря конструированию создаются большие возможности для развития творчества детей, для всестороннего развития личности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Согласно исследованиям З.В.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Лиштван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>, конструирование, выступает эффективным средством для подготовки детей к учебной деятельности и обучению в школе. Разработанная автором программа обучения конструированию включает разные формы его организации: конструирование по образцу, по условиям, по замыслу и по теме, каждая из которых успешно решает опр</w:t>
      </w:r>
      <w:r>
        <w:rPr>
          <w:rFonts w:ascii="Times New Roman" w:hAnsi="Times New Roman" w:cs="Times New Roman"/>
          <w:sz w:val="28"/>
          <w:szCs w:val="28"/>
        </w:rPr>
        <w:t>еделённые задачи воспитания.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Конструирование способствует развитию мелкой моторики, представлений о цвете и форме и ориентировки в пространстве, что благоприятно отражается на развитии речи, облегчает усвоение ряда понятий и даже постановку звуков.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«чем больше мастерства в детской руке, тем умне</w:t>
      </w:r>
      <w:r>
        <w:rPr>
          <w:rFonts w:ascii="Times New Roman" w:hAnsi="Times New Roman" w:cs="Times New Roman"/>
          <w:sz w:val="28"/>
          <w:szCs w:val="28"/>
        </w:rPr>
        <w:t>е ребенок» В.А.Сухомлинский.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Дошкольное образование ставит перед собой цель – сформировать инженерное мышление у ребенка. А именно, воспитать человека творческого, с креативным мышлением, способным ориентироваться в мире высокой технической оснащенности и умеющим самостоятельно создавать новые технические формы. "Инженерное мышление - это вид познавательной </w:t>
      </w:r>
      <w:r w:rsidRPr="00A23BB0">
        <w:rPr>
          <w:rFonts w:ascii="Times New Roman" w:hAnsi="Times New Roman" w:cs="Times New Roman"/>
          <w:sz w:val="28"/>
          <w:szCs w:val="28"/>
        </w:rPr>
        <w:lastRenderedPageBreak/>
        <w:t>деятельности, направленной на исследование, создание и эксплуатацию новой высокопроизводительной и надежной техники, прогрессивной технологии, автоматизации и механизации производства, п</w:t>
      </w:r>
      <w:r>
        <w:rPr>
          <w:rFonts w:ascii="Times New Roman" w:hAnsi="Times New Roman" w:cs="Times New Roman"/>
          <w:sz w:val="28"/>
          <w:szCs w:val="28"/>
        </w:rPr>
        <w:t>овышение качества продукции".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Формированию инженерного мышления у человека способствует качество всего образовательного процесса: не только высшего, среднего и начального, но и дошкольного. Дошкольное образование - первое звено образовательной цепи, на котором закладывается фундамент будущей личности.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Для того чтобы сформировать инженерное мышление у ребенка. А именно, воспитать человека творческого, с креативным мышлением, способным ориентироваться в мире высокой технической оснащенности и умеющим самостоятельно создавать новые технические формы, необходимо развить ряд основных качеств, необходимых будущему успешному инженеру:  способность комбинировать, рассуждать, устанавливать логические связи; развитость внимания и сосредоточенность; развитость творческого мышления; способность к самостоятельным видам работы;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Инженерное мышление дошкольников формируется на основе научно-технической деятельности.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Опираясь на эти основные принципы инженерного мышления дошкольников, мы используем следующие приемы организации деятельности детей: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- конструирование из конструкторов «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Bauer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>»Конструктор ТИКО, «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Гигаблокс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>», Магнитные блоки «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>», Проектирование «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>», «Техник</w:t>
      </w:r>
      <w:proofErr w:type="gramStart"/>
      <w:r w:rsidRPr="00A23BB0">
        <w:rPr>
          <w:rFonts w:ascii="Times New Roman" w:hAnsi="Times New Roman" w:cs="Times New Roman"/>
          <w:sz w:val="28"/>
          <w:szCs w:val="28"/>
        </w:rPr>
        <w:t>»н</w:t>
      </w:r>
      <w:proofErr w:type="gramEnd"/>
      <w:r w:rsidRPr="00A23BB0">
        <w:rPr>
          <w:rFonts w:ascii="Times New Roman" w:hAnsi="Times New Roman" w:cs="Times New Roman"/>
          <w:sz w:val="28"/>
          <w:szCs w:val="28"/>
        </w:rPr>
        <w:t xml:space="preserve">а магнитах «Играй и создавай», Гидравлический робот,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BB0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A23BB0">
        <w:rPr>
          <w:rFonts w:ascii="Times New Roman" w:hAnsi="Times New Roman" w:cs="Times New Roman"/>
          <w:sz w:val="28"/>
          <w:szCs w:val="28"/>
        </w:rPr>
        <w:t xml:space="preserve"> и другие, включающие элементы робототехники для детей старшего дошкольного возраста и дидактические игры с использованием конструкторов для детей младшего дошкольного возраста, включающие в себя обучение составлению алгоритма сборки того или иного продукта деятельности.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На сегодняшний день появилось много различных видов современных конструкторов, которые помогают формированию инженерного мышления и развитию инженерно – конструкторских способностей, аккуратности и внимания. Они помимо интересной игры помогают познакомиться со свойствами технической направленности.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 xml:space="preserve">Обучающие конструкторы предоставляют прекрасную возможность учиться ребенку на собственном опыте. Такие знания вызывают у детей желание </w:t>
      </w:r>
      <w:r w:rsidRPr="00A23BB0">
        <w:rPr>
          <w:rFonts w:ascii="Times New Roman" w:hAnsi="Times New Roman" w:cs="Times New Roman"/>
          <w:sz w:val="28"/>
          <w:szCs w:val="28"/>
        </w:rPr>
        <w:lastRenderedPageBreak/>
        <w:t xml:space="preserve">двигаться по пути открытий и исследований, а любой признанный и оцененный успех добавляет уверенности в себе. </w:t>
      </w:r>
    </w:p>
    <w:p w:rsidR="00A23BB0" w:rsidRPr="00A23BB0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Обучение происходит особенно успешно, когда ребенок вовлечен в процесс создания значимого и осмысленного продукта, который пре</w:t>
      </w:r>
      <w:r>
        <w:rPr>
          <w:rFonts w:ascii="Times New Roman" w:hAnsi="Times New Roman" w:cs="Times New Roman"/>
          <w:sz w:val="28"/>
          <w:szCs w:val="28"/>
        </w:rPr>
        <w:t>дставляет для него интерес.</w:t>
      </w:r>
    </w:p>
    <w:p w:rsidR="00A23BB0" w:rsidRPr="00BD306D" w:rsidRDefault="00A23BB0" w:rsidP="00A23BB0">
      <w:pPr>
        <w:rPr>
          <w:rFonts w:ascii="Times New Roman" w:hAnsi="Times New Roman" w:cs="Times New Roman"/>
          <w:sz w:val="28"/>
          <w:szCs w:val="28"/>
        </w:rPr>
      </w:pPr>
      <w:r w:rsidRPr="00A23BB0">
        <w:rPr>
          <w:rFonts w:ascii="Times New Roman" w:hAnsi="Times New Roman" w:cs="Times New Roman"/>
          <w:sz w:val="28"/>
          <w:szCs w:val="28"/>
        </w:rPr>
        <w:t>Использование конструкторов нового поколения – современное, уникальное средство обучения детей. Внедрение современных конструкторов в деятельность детей дошкольного возраста помогает решить проблему занятости детей, а также способствует многостороннему развитию личности ребенка.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 xml:space="preserve">На </w:t>
      </w:r>
      <w:r w:rsidRPr="00FF30BD">
        <w:rPr>
          <w:rFonts w:ascii="Times New Roman" w:hAnsi="Times New Roman" w:cs="Times New Roman"/>
          <w:b/>
          <w:sz w:val="28"/>
          <w:szCs w:val="28"/>
        </w:rPr>
        <w:t>втором этапе</w:t>
      </w:r>
      <w:r w:rsidRPr="00BD306D">
        <w:rPr>
          <w:rFonts w:ascii="Times New Roman" w:hAnsi="Times New Roman" w:cs="Times New Roman"/>
          <w:sz w:val="28"/>
          <w:szCs w:val="28"/>
        </w:rPr>
        <w:t xml:space="preserve"> было 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изучение потенциала каждого из приобретенных конструкторов, выявление возможной</w:t>
      </w:r>
      <w:r w:rsidRPr="00BD306D">
        <w:rPr>
          <w:rFonts w:ascii="Times New Roman" w:hAnsi="Times New Roman" w:cs="Times New Roman"/>
          <w:sz w:val="28"/>
          <w:szCs w:val="28"/>
        </w:rPr>
        <w:tab/>
        <w:t>области</w:t>
      </w:r>
      <w:r w:rsidRPr="00BD306D">
        <w:rPr>
          <w:rFonts w:ascii="Times New Roman" w:hAnsi="Times New Roman" w:cs="Times New Roman"/>
          <w:sz w:val="28"/>
          <w:szCs w:val="28"/>
        </w:rPr>
        <w:tab/>
        <w:t>применения, положительных и отрицательных сторон;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создание и комплектование в ДОУ «Конструкторского бюро».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разработка и апробация методического материала</w:t>
      </w:r>
      <w:r w:rsidRPr="00BD306D">
        <w:rPr>
          <w:rFonts w:ascii="Times New Roman" w:hAnsi="Times New Roman" w:cs="Times New Roman"/>
          <w:sz w:val="28"/>
          <w:szCs w:val="28"/>
        </w:rPr>
        <w:tab/>
        <w:t>для сопровождения образовательного процесса для детей 3 – 7 лет по техническому конструированию (наглядно-дидактического</w:t>
      </w:r>
      <w:r w:rsidRPr="00BD306D">
        <w:rPr>
          <w:rFonts w:ascii="Times New Roman" w:hAnsi="Times New Roman" w:cs="Times New Roman"/>
          <w:sz w:val="28"/>
          <w:szCs w:val="28"/>
        </w:rPr>
        <w:tab/>
        <w:t>материала, методических        рекомендаций,       подбор художественной   и   научно-познавательной литературы, разработка конспектов занятий, создание картотеки дидактических игр);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разработка технологических карт для детей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Индивидуальная образовательная траектория реализуется, прежде всего, в рамках процесса взаимодействия педагогов с воспитанниками: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-внедрение работы с современными образовательными конструкторами в совместную образовательную деятельность, в режимных моментах, в самостоятельной деятельности в течение дня;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-организация развивающего пространства способствующего конструктивной деятельности с электронными конструкторами в самостоятельной деятельности в течение дня;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данная работа нацелена на развитие интеллектуального потенциала с посредством развития конструктивной деятельности и технического творчества;</w:t>
      </w:r>
    </w:p>
    <w:p w:rsidR="00BD306D" w:rsidRPr="00FF30BD" w:rsidRDefault="00BD306D" w:rsidP="00BD306D">
      <w:pPr>
        <w:rPr>
          <w:rFonts w:ascii="Times New Roman" w:hAnsi="Times New Roman" w:cs="Times New Roman"/>
          <w:b/>
          <w:sz w:val="28"/>
          <w:szCs w:val="28"/>
        </w:rPr>
      </w:pPr>
      <w:r w:rsidRPr="00FF30BD">
        <w:rPr>
          <w:rFonts w:ascii="Times New Roman" w:hAnsi="Times New Roman" w:cs="Times New Roman"/>
          <w:b/>
          <w:sz w:val="28"/>
          <w:szCs w:val="28"/>
        </w:rPr>
        <w:lastRenderedPageBreak/>
        <w:t>Методы и приемы обучения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D306D">
        <w:rPr>
          <w:rFonts w:ascii="Times New Roman" w:hAnsi="Times New Roman" w:cs="Times New Roman"/>
          <w:sz w:val="28"/>
          <w:szCs w:val="28"/>
        </w:rPr>
        <w:t xml:space="preserve">-наглядные (просмотр фрагментов мультипликационных фильмов, использование ИКТ – технологий, обучающих презентаций, рассматривание схем, иллюстраций, таблиц, организация выставок, дидактические игры, личный пример взрослых). </w:t>
      </w:r>
      <w:proofErr w:type="gramEnd"/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-словесные (беседы, чтение художественной литературы, пословицы, загадки¸ проблемные вопросы и ситуации, моделирование ситуации).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- метод проектов (при усвоении и творческом применении навыков и умений в процессе разработки собственных моделей)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 xml:space="preserve">-практические (игровые ситуации, элементарная поисковая деятельность, физ. минутки). 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 xml:space="preserve">- групповая работа (используется при совместной сборке моделей, а также при разработке проектов) 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FF30BD">
        <w:rPr>
          <w:rFonts w:ascii="Times New Roman" w:hAnsi="Times New Roman" w:cs="Times New Roman"/>
          <w:b/>
          <w:sz w:val="28"/>
          <w:szCs w:val="28"/>
        </w:rPr>
        <w:t>принципы</w:t>
      </w:r>
      <w:r w:rsidRPr="00BD306D">
        <w:rPr>
          <w:rFonts w:ascii="Times New Roman" w:hAnsi="Times New Roman" w:cs="Times New Roman"/>
          <w:sz w:val="28"/>
          <w:szCs w:val="28"/>
        </w:rPr>
        <w:t xml:space="preserve"> развития работы с образовательными конструкторами в детском саду: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Принцип научности. Усвоение знаний детьми правильно отражает действительность с помощью конструктивной деятельности.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Принцип наглядности предусматривает непосредственное наблюдение за объектами окружающей действительности.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Принцип доступности. Содержание, характер и объем учебного материала соотносятся с уровнем развития и подготовленности детей.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Принцип развивающего обучения. В основе лежит закономерность, согласно которой обучение — движущая сила целостного развития личности ребенка, становления у него новых качеств ума, памяти и других сторон психики, а также формирования способностей, интересов, склонностей.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>Принцип индивидуализации дифференцированного подхода. Знания даются детям с учетом индивидуального подхода.</w:t>
      </w:r>
    </w:p>
    <w:p w:rsidR="00BD306D" w:rsidRP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 xml:space="preserve">Принцип последовательности. Новые знания опираются </w:t>
      </w:r>
      <w:proofErr w:type="gramStart"/>
      <w:r w:rsidRPr="00BD306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D306D">
        <w:rPr>
          <w:rFonts w:ascii="Times New Roman" w:hAnsi="Times New Roman" w:cs="Times New Roman"/>
          <w:sz w:val="28"/>
          <w:szCs w:val="28"/>
        </w:rPr>
        <w:t xml:space="preserve"> ранее полученные, с последующим усложнением.</w:t>
      </w:r>
    </w:p>
    <w:p w:rsidR="00BB4112" w:rsidRDefault="00BD306D" w:rsidP="00344E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D306D">
        <w:rPr>
          <w:rFonts w:ascii="Times New Roman" w:hAnsi="Times New Roman" w:cs="Times New Roman"/>
          <w:sz w:val="28"/>
          <w:szCs w:val="28"/>
        </w:rPr>
        <w:t xml:space="preserve">Работа с детьми разноплановая. </w:t>
      </w:r>
      <w:proofErr w:type="gramStart"/>
      <w:r w:rsidRPr="00BD306D">
        <w:rPr>
          <w:rFonts w:ascii="Times New Roman" w:hAnsi="Times New Roman" w:cs="Times New Roman"/>
          <w:sz w:val="28"/>
          <w:szCs w:val="28"/>
        </w:rPr>
        <w:t>Активно используются вариативные формы обучения: фронтальная, коллективная, групповая, индивидуальная, парная, игровая.</w:t>
      </w:r>
      <w:proofErr w:type="gramEnd"/>
      <w:r w:rsidRPr="00BD306D">
        <w:rPr>
          <w:rFonts w:ascii="Times New Roman" w:hAnsi="Times New Roman" w:cs="Times New Roman"/>
          <w:sz w:val="28"/>
          <w:szCs w:val="28"/>
        </w:rPr>
        <w:t xml:space="preserve"> С целью выявления знаний детей о различных видах </w:t>
      </w:r>
      <w:r w:rsidRPr="00BD306D">
        <w:rPr>
          <w:rFonts w:ascii="Times New Roman" w:hAnsi="Times New Roman" w:cs="Times New Roman"/>
          <w:sz w:val="28"/>
          <w:szCs w:val="28"/>
        </w:rPr>
        <w:lastRenderedPageBreak/>
        <w:t>конструкторов была проведена диагностика конструктивно-игровой деятельности ребенка с конструктором, которая показала что в группе у 33% детей низкий уровень конструктивно-игровой деятельности.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 xml:space="preserve">Работа с детьми разноплановая. </w:t>
      </w:r>
      <w:proofErr w:type="gramStart"/>
      <w:r w:rsidRPr="00344ED9">
        <w:rPr>
          <w:rFonts w:ascii="Times New Roman" w:hAnsi="Times New Roman" w:cs="Times New Roman"/>
          <w:sz w:val="28"/>
          <w:szCs w:val="28"/>
        </w:rPr>
        <w:t>Активно используются вариативные формы обучения: фронтальная, коллективная, групповая, индивидуальная, парная, игровая.</w:t>
      </w:r>
      <w:proofErr w:type="gramEnd"/>
      <w:r w:rsidRPr="00344ED9">
        <w:rPr>
          <w:rFonts w:ascii="Times New Roman" w:hAnsi="Times New Roman" w:cs="Times New Roman"/>
          <w:sz w:val="28"/>
          <w:szCs w:val="28"/>
        </w:rPr>
        <w:t xml:space="preserve"> С целью выявления знаний детей о различных видах конструкторов была проведена диагностика конструктивно-игровой деятельности ребенка с конструктором, которая показала что в группе у 33% детей низкий уровень конструктивно-игровой деятельности.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Для работы с конструкторами, было организовано «Конструкторское бюро» и пополнена предметно-развивающая среда: расширен ассортимент конструкторов большими и малыми формами, создана картотека игр, изготовлены схемы-образцы.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Чтобы конструктивная деятельность вызывала у детей интерес,  подобрано содержание, которое доступно их пониманию мы связали конструктивную деятельность со знакомством с инженерными специальностями, был составлен тематический план, который включает в себя занятия с разными конструкторами.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включает в себя алгоритм работы с конструктором: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•</w:t>
      </w:r>
      <w:r w:rsidRPr="00344ED9">
        <w:rPr>
          <w:rFonts w:ascii="Times New Roman" w:hAnsi="Times New Roman" w:cs="Times New Roman"/>
          <w:sz w:val="28"/>
          <w:szCs w:val="28"/>
        </w:rPr>
        <w:tab/>
        <w:t>рассматривание образца, чертежа, схемы, картинки.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•</w:t>
      </w:r>
      <w:r w:rsidRPr="00344ED9">
        <w:rPr>
          <w:rFonts w:ascii="Times New Roman" w:hAnsi="Times New Roman" w:cs="Times New Roman"/>
          <w:sz w:val="28"/>
          <w:szCs w:val="28"/>
        </w:rPr>
        <w:tab/>
        <w:t>поиск-выбор необходимых деталей набора.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•</w:t>
      </w:r>
      <w:r w:rsidRPr="00344ED9">
        <w:rPr>
          <w:rFonts w:ascii="Times New Roman" w:hAnsi="Times New Roman" w:cs="Times New Roman"/>
          <w:sz w:val="28"/>
          <w:szCs w:val="28"/>
        </w:rPr>
        <w:tab/>
        <w:t>сборка частей модели.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•</w:t>
      </w:r>
      <w:r w:rsidRPr="00344ED9">
        <w:rPr>
          <w:rFonts w:ascii="Times New Roman" w:hAnsi="Times New Roman" w:cs="Times New Roman"/>
          <w:sz w:val="28"/>
          <w:szCs w:val="28"/>
        </w:rPr>
        <w:tab/>
        <w:t>последовательное соединение всех собранных частей в одну целую модель.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•</w:t>
      </w:r>
      <w:r w:rsidRPr="00344ED9">
        <w:rPr>
          <w:rFonts w:ascii="Times New Roman" w:hAnsi="Times New Roman" w:cs="Times New Roman"/>
          <w:sz w:val="28"/>
          <w:szCs w:val="28"/>
        </w:rPr>
        <w:tab/>
        <w:t>сравнение своей собранной модели с образцом, чертежом, схемой, картинкой (или анализ собранной конструкции).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 xml:space="preserve">Инженерное мышление объединяет различные виды мышления: творческое, наглядно-образное и техническое. Все они начинают формироваться в дошкольном возрасте. </w:t>
      </w:r>
      <w:proofErr w:type="gramStart"/>
      <w:r w:rsidRPr="00344ED9">
        <w:rPr>
          <w:rFonts w:ascii="Times New Roman" w:hAnsi="Times New Roman" w:cs="Times New Roman"/>
          <w:sz w:val="28"/>
          <w:szCs w:val="28"/>
        </w:rPr>
        <w:t>Работа с детьми строится соответствии с моделью: ребенок - исследователь, ребенок - конструктор, ребенок - мастер, ребенок - творец.</w:t>
      </w:r>
      <w:proofErr w:type="gramEnd"/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 xml:space="preserve">Ребенок – исследователь. На данном этапе ребенок активно использует опорные схемы, инструкции, различные символы и знаки. Это происходит в процессе знакомства с конструктором и историей его создания. Знакомятся с названиями деталей, способами их соединения. 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Ребенок – конструктор. На этом этапе дети в «Конструкторском бюро»  работают по созданию продукта. Ребенок получает знания о части целого, свойствах предмета, о понятиях синтеза и анализа посредствам конструирования по образцу, по инструкциям и схемам. В качестве образца могут служить рисунки, фотографии, отображающие общий вид постройки. Дети строят по простым схемам и инструкциям, а затем по более сложным.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Ребенок – мастер. Здесь ребенок реализует свой опыт. У ребёнка-мастера появляется своя собственная активная позиция через создание конструкций по заданным условиям, без образца, рисунков, схем и инструкций.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Ребенок – творец. Это созидатель, вершина мастерства: ребенок имеет навыки конструирования, исследовательской деятельности, умение устанавливать причинно-следственные связи, созидает и творит по замыслу. Конструирование по замыслу творческий процесс, в ходе которого дети имеют возможность проявить самостоятельность.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Для создания условий содействующих развитию элементов инженерного мышления у детей старшего дошкольного возраста необходимо как можно чаще знакомить их с различными техническими изобретениями и новыми достижениями в мире техники. Образовательная деятельность разделена на модули, которые входят в проект «Город, в котором мы живём». На каждом занятии дети строят одну из трёх построек, с использованием одного из видов конструктора, тем самым решая сложные практические задачи, ищут и находят оптимальные решения, при изучении и построении простых механизмов у ребят развиваются конструкторское мышление, а также фантазия. В дальнейшем постройки объединяются в мини-проект.</w:t>
      </w: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44ED9">
        <w:rPr>
          <w:rFonts w:ascii="Times New Roman" w:hAnsi="Times New Roman" w:cs="Times New Roman"/>
          <w:sz w:val="28"/>
          <w:szCs w:val="28"/>
        </w:rPr>
        <w:t xml:space="preserve">Знакомство с конструкторами начиналось со средней группы, детям предлагалось пройти интересные </w:t>
      </w:r>
      <w:proofErr w:type="spellStart"/>
      <w:r w:rsidRPr="00344ED9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344E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4ED9">
        <w:rPr>
          <w:rFonts w:ascii="Times New Roman" w:hAnsi="Times New Roman" w:cs="Times New Roman"/>
          <w:sz w:val="28"/>
          <w:szCs w:val="28"/>
        </w:rPr>
        <w:t xml:space="preserve"> (Приложение 5). По мере взросления ребята попробовали свои силы в создании усовершенствованного пожарного депо, побывали на виртуальной экскурсии в хозяйстве одного фермера и помогли ему сделать его ферму более рентабельной, за счет построек для крупного рогатого скота, мельниц, придумали приспособления для подачи корма. Дети стали активными участниками «Фестиваля Юных </w:t>
      </w:r>
      <w:r w:rsidRPr="00344ED9">
        <w:rPr>
          <w:rFonts w:ascii="Times New Roman" w:hAnsi="Times New Roman" w:cs="Times New Roman"/>
          <w:sz w:val="28"/>
          <w:szCs w:val="28"/>
        </w:rPr>
        <w:lastRenderedPageBreak/>
        <w:t>инженеров» прошедшего на базе нашего сада, где познакомились с другими маленькими мастерами, попробовали применить на практике свои творческие и технические способности. (Приложение 6)</w:t>
      </w:r>
    </w:p>
    <w:p w:rsidR="00344ED9" w:rsidRPr="00344ED9" w:rsidRDefault="00344ED9" w:rsidP="00344ED9">
      <w:pPr>
        <w:rPr>
          <w:rFonts w:ascii="Times New Roman" w:hAnsi="Times New Roman" w:cs="Times New Roman"/>
          <w:b/>
          <w:sz w:val="28"/>
          <w:szCs w:val="28"/>
        </w:rPr>
      </w:pPr>
      <w:r w:rsidRPr="00344ED9">
        <w:rPr>
          <w:rFonts w:ascii="Times New Roman" w:hAnsi="Times New Roman" w:cs="Times New Roman"/>
          <w:b/>
          <w:sz w:val="28"/>
          <w:szCs w:val="28"/>
        </w:rPr>
        <w:t>Взаимодействие с родителями включает в себя:</w:t>
      </w: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>Одним из важнейших направлений конструктивно-модельной деятельности, осуществляемой в группе, является работа с родителями. Очень важно раскрыть вовремя перед родителями стороны развития каждого ребёнка и порекомендовать соответствующие приёмы воспитания. Была подготовлена консультация для родителей «Как выбрать конструктор для ребенка», организованы экскурсия в «Конструкторское бюро» и  выставки работ для родителей «Маленькие конструкторы», мастер кла</w:t>
      </w:r>
      <w:proofErr w:type="gramStart"/>
      <w:r w:rsidRPr="00344ED9">
        <w:rPr>
          <w:rFonts w:ascii="Times New Roman" w:hAnsi="Times New Roman" w:cs="Times New Roman"/>
          <w:sz w:val="28"/>
          <w:szCs w:val="28"/>
        </w:rPr>
        <w:t>сс с пр</w:t>
      </w:r>
      <w:proofErr w:type="gramEnd"/>
      <w:r w:rsidRPr="00344ED9">
        <w:rPr>
          <w:rFonts w:ascii="Times New Roman" w:hAnsi="Times New Roman" w:cs="Times New Roman"/>
          <w:sz w:val="28"/>
          <w:szCs w:val="28"/>
        </w:rPr>
        <w:t>ивлечением родителей в конструировании телефонов. (Приложение 3,4).</w:t>
      </w: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Результативность проекта</w:t>
      </w: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44ED9" w:rsidRPr="00FA18B5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18B5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по данной теме у детей появился высокий интерес к конструктивной деятельности (5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FA1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детей имеют высокий уровень развития конструктивно-игровой деятельности). Они научились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</w:t>
      </w:r>
      <w:proofErr w:type="gramStart"/>
      <w:r w:rsidRPr="00FA18B5"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логических рассуждений</w:t>
      </w:r>
      <w:proofErr w:type="gramEnd"/>
      <w:r w:rsidRPr="00FA18B5">
        <w:rPr>
          <w:rFonts w:ascii="Times New Roman" w:eastAsia="Times New Roman" w:hAnsi="Times New Roman" w:cs="Times New Roman"/>
          <w:color w:val="000000"/>
          <w:sz w:val="28"/>
          <w:szCs w:val="28"/>
        </w:rPr>
        <w:t>, а значит, у детей развиваются элементы инженерного мышления. Дошкольники научились работать в команде, эффективно распределять обязанности, уверенно строить и моделировать по схеме.</w:t>
      </w: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10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Сравнительный анализ </w:t>
      </w:r>
      <w:proofErr w:type="spellStart"/>
      <w:r w:rsidRPr="00AA43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сформированности</w:t>
      </w:r>
      <w:proofErr w:type="spellEnd"/>
      <w:r w:rsidRPr="00AA43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предпосылок развития инженерного мышления детей дошкольного возраста</w:t>
      </w: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2616"/>
        <w:gridCol w:w="1915"/>
        <w:gridCol w:w="1134"/>
        <w:gridCol w:w="2127"/>
        <w:gridCol w:w="1134"/>
      </w:tblGrid>
      <w:tr w:rsidR="00344ED9" w:rsidRPr="004E1054" w:rsidTr="00AC5EC2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AA4352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AA4352">
              <w:rPr>
                <w:rFonts w:ascii="Times New Roman" w:hAnsi="Times New Roman"/>
                <w:sz w:val="24"/>
                <w:szCs w:val="24"/>
              </w:rPr>
              <w:t xml:space="preserve"> предпосылок развития инженерного мышления детей дошкольного возраста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 w:rsidRPr="00AA4352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AA4352">
              <w:rPr>
                <w:rFonts w:ascii="Times New Roman" w:hAnsi="Times New Roman"/>
                <w:sz w:val="24"/>
                <w:szCs w:val="24"/>
              </w:rPr>
              <w:t xml:space="preserve"> знаний начало работы над опытом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 w:rsidRPr="00AA4352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AA4352">
              <w:rPr>
                <w:rFonts w:ascii="Times New Roman" w:hAnsi="Times New Roman"/>
                <w:sz w:val="24"/>
                <w:szCs w:val="24"/>
              </w:rPr>
              <w:t xml:space="preserve"> знаний в завершении работы над опытом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344ED9" w:rsidRPr="004E1054" w:rsidTr="00AC5EC2">
        <w:trPr>
          <w:trHeight w:val="539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AA435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DF44A8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Pr="00AA435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44ED9" w:rsidRPr="004E1054" w:rsidTr="00AC5EC2">
        <w:trPr>
          <w:trHeight w:val="562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AA435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DF44A8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AA435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44ED9" w:rsidRPr="004E1054" w:rsidTr="00AC5EC2">
        <w:trPr>
          <w:trHeight w:val="414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352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AA4352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DF44A8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AA435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ED9" w:rsidRPr="00AA4352" w:rsidRDefault="00344ED9" w:rsidP="00AC5E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344ED9" w:rsidRPr="004E1054" w:rsidRDefault="00344ED9" w:rsidP="00344ED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</w:pPr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рис. 2. </w:t>
      </w:r>
      <w:r w:rsidRPr="00AA4352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Распределение уровня </w:t>
      </w:r>
      <w:proofErr w:type="spellStart"/>
      <w:r w:rsidRPr="00AA4352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>сформированности</w:t>
      </w:r>
      <w:proofErr w:type="spellEnd"/>
      <w:r w:rsidRPr="00AA4352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 предпосылок развития инженерного мышления детей дошкольного возраста</w:t>
      </w:r>
    </w:p>
    <w:p w:rsidR="00344ED9" w:rsidRDefault="00344ED9" w:rsidP="00344ED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color w:val="00000A"/>
          <w:kern w:val="2"/>
          <w:sz w:val="28"/>
          <w:szCs w:val="28"/>
          <w:lang w:eastAsia="ar-SA"/>
        </w:rPr>
      </w:pPr>
    </w:p>
    <w:p w:rsidR="00344ED9" w:rsidRDefault="007A23A7" w:rsidP="00344ED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DejaVu Sans" w:hAnsi="Times New Roman" w:cs="Times New Roman"/>
          <w:noProof/>
          <w:color w:val="00000A"/>
          <w:kern w:val="2"/>
          <w:sz w:val="28"/>
          <w:szCs w:val="28"/>
          <w:lang w:eastAsia="ru-RU"/>
        </w:rPr>
        <w:pict>
          <v:shape id="_x0000_s1032" type="#_x0000_t202" style="position:absolute;left:0;text-align:left;margin-left:238.4pt;margin-top:34.5pt;width:30pt;height:21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" filled="f" stroked="f">
            <v:textbox>
              <w:txbxContent>
                <w:p w:rsidR="00AF5959" w:rsidRDefault="00AF5959" w:rsidP="00344ED9">
                  <w:r>
                    <w:t>59</w:t>
                  </w:r>
                </w:p>
              </w:txbxContent>
            </v:textbox>
          </v:shape>
        </w:pict>
      </w:r>
      <w:r>
        <w:rPr>
          <w:rFonts w:ascii="Times New Roman" w:eastAsia="DejaVu Sans" w:hAnsi="Times New Roman" w:cs="Times New Roman"/>
          <w:noProof/>
          <w:color w:val="00000A"/>
          <w:kern w:val="2"/>
          <w:sz w:val="28"/>
          <w:szCs w:val="28"/>
          <w:lang w:eastAsia="ru-RU"/>
        </w:rPr>
        <w:pict>
          <v:shape id="_x0000_s1033" type="#_x0000_t202" style="position:absolute;left:0;text-align:left;margin-left:256.4pt;margin-top:150.75pt;width:30pt;height:20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" filled="f" stroked="f">
            <v:textbox>
              <w:txbxContent>
                <w:p w:rsidR="00AF5959" w:rsidRDefault="00AF5959" w:rsidP="00344ED9">
                  <w:r>
                    <w:t>16</w:t>
                  </w:r>
                </w:p>
              </w:txbxContent>
            </v:textbox>
          </v:shape>
        </w:pict>
      </w:r>
      <w:r>
        <w:rPr>
          <w:rFonts w:ascii="Times New Roman" w:eastAsia="DejaVu Sans" w:hAnsi="Times New Roman" w:cs="Times New Roman"/>
          <w:noProof/>
          <w:color w:val="00000A"/>
          <w:kern w:val="2"/>
          <w:sz w:val="28"/>
          <w:szCs w:val="28"/>
          <w:lang w:eastAsia="ru-RU"/>
        </w:rPr>
        <w:pict>
          <v:shape id="_x0000_s1034" type="#_x0000_t202" style="position:absolute;left:0;text-align:left;margin-left:188.5pt;margin-top:174pt;width:18.75pt;height:23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" filled="f" stroked="f">
            <v:textbox>
              <w:txbxContent>
                <w:p w:rsidR="00AF5959" w:rsidRDefault="00AF5959" w:rsidP="00344ED9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eastAsia="DejaVu Sans" w:hAnsi="Times New Roman" w:cs="Times New Roman"/>
          <w:noProof/>
          <w:color w:val="00000A"/>
          <w:kern w:val="2"/>
          <w:sz w:val="28"/>
          <w:szCs w:val="28"/>
          <w:lang w:eastAsia="ru-RU"/>
        </w:rPr>
        <w:pict>
          <v:shape id="_x0000_s1035" type="#_x0000_t202" style="position:absolute;left:0;text-align:left;margin-left:168.25pt;margin-top:127.5pt;width:29.25pt;height:23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" filled="f" stroked="f">
            <v:textbox>
              <w:txbxContent>
                <w:p w:rsidR="00AF5959" w:rsidRDefault="00AF5959" w:rsidP="00344ED9">
                  <w:r>
                    <w:t>26</w:t>
                  </w:r>
                </w:p>
              </w:txbxContent>
            </v:textbox>
          </v:shape>
        </w:pict>
      </w:r>
      <w:r>
        <w:rPr>
          <w:rFonts w:ascii="Times New Roman" w:eastAsia="DejaVu Sans" w:hAnsi="Times New Roman" w:cs="Times New Roman"/>
          <w:noProof/>
          <w:color w:val="00000A"/>
          <w:kern w:val="2"/>
          <w:sz w:val="28"/>
          <w:szCs w:val="28"/>
          <w:lang w:eastAsia="ru-RU"/>
        </w:rPr>
        <w:pict>
          <v:shape id="_x0000_s1036" type="#_x0000_t202" style="position:absolute;left:0;text-align:left;margin-left:120.65pt;margin-top:183pt;width:18pt;height:2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" filled="f" stroked="f">
            <v:textbox>
              <w:txbxContent>
                <w:p w:rsidR="00AF5959" w:rsidRDefault="00AF5959" w:rsidP="00344ED9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eastAsia="DejaVu Sans" w:hAnsi="Times New Roman" w:cs="Times New Roman"/>
          <w:noProof/>
          <w:color w:val="00000A"/>
          <w:kern w:val="2"/>
          <w:sz w:val="28"/>
          <w:szCs w:val="28"/>
          <w:lang w:eastAsia="ru-RU"/>
        </w:rPr>
        <w:pict>
          <v:shape id="_x0000_s1037" type="#_x0000_t202" style="position:absolute;left:0;text-align:left;margin-left:94.4pt;margin-top:156.75pt;width:31.5pt;height:21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" filled="f" stroked="f">
            <v:textbox>
              <w:txbxContent>
                <w:p w:rsidR="00AF5959" w:rsidRDefault="00AF5959" w:rsidP="00344ED9">
                  <w:r>
                    <w:t>15</w:t>
                  </w:r>
                </w:p>
              </w:txbxContent>
            </v:textbox>
          </v:shape>
        </w:pict>
      </w:r>
      <w:r w:rsidR="00344ED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5350" cy="28289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4ED9" w:rsidRDefault="00344ED9" w:rsidP="00344ED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DejaVu Sans" w:hAnsi="Times New Roman" w:cs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>рис. 3</w:t>
      </w:r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. Распределение уровня </w:t>
      </w:r>
      <w:proofErr w:type="spellStart"/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>сформированности</w:t>
      </w:r>
      <w:proofErr w:type="spellEnd"/>
      <w:r w:rsidRPr="004E1054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 xml:space="preserve"> </w:t>
      </w:r>
      <w:r w:rsidRPr="00FE6533">
        <w:rPr>
          <w:rFonts w:ascii="Times New Roman" w:eastAsia="DejaVu Sans" w:hAnsi="Times New Roman" w:cs="Times New Roman"/>
          <w:i/>
          <w:color w:val="00000A"/>
          <w:kern w:val="2"/>
          <w:sz w:val="28"/>
          <w:szCs w:val="28"/>
          <w:lang w:eastAsia="ar-SA"/>
        </w:rPr>
        <w:t>предпосылок развития инженерного мышления детей дошкольного возраста</w:t>
      </w:r>
    </w:p>
    <w:p w:rsidR="00344ED9" w:rsidRDefault="00344ED9" w:rsidP="00344E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44ED9" w:rsidRPr="004E1054" w:rsidRDefault="00344ED9" w:rsidP="00344E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18B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Таким образом, в результате проделанной работы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можно прийти </w:t>
      </w:r>
      <w:r w:rsidRPr="00FA18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заключению, что целенаправленная, систематическая и планомерная работа по развитию элементов инженерного мышления с помощью конструирования способствует всестороннему развитию детей. </w:t>
      </w:r>
      <w:r w:rsidRPr="004E1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и родителей, сформированы интересы и предпочтения к занятиям исследовательской и конструктивной деятельностью, техническим творчеством. </w:t>
      </w:r>
    </w:p>
    <w:p w:rsidR="00344ED9" w:rsidRDefault="00344ED9" w:rsidP="00344E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Данный проект</w:t>
      </w:r>
      <w:r w:rsidRPr="00DD15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доказывает, что целесообразно внедрять информационные технологии в образовательный процесс ДОУ, образовательные конструкторы помогают дошкольникам овладевать умениями и навыками работы с современными техническими средствами.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 также </w:t>
      </w:r>
      <w:r w:rsidRPr="00FA18B5">
        <w:rPr>
          <w:rFonts w:ascii="Times New Roman" w:eastAsia="Calibri" w:hAnsi="Times New Roman" w:cs="Times New Roman"/>
          <w:color w:val="000000"/>
          <w:sz w:val="28"/>
          <w:szCs w:val="28"/>
        </w:rPr>
        <w:t>поможет детям без труда продолжать развивать инженерное мышление и конструктивную деятельность в школе и поспособствует в дальнейшем выбрать нужную профессию.</w:t>
      </w:r>
    </w:p>
    <w:p w:rsidR="00344ED9" w:rsidRPr="004E1054" w:rsidRDefault="00344ED9" w:rsidP="00344ED9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hi-IN" w:bidi="hi-IN"/>
        </w:rPr>
      </w:pP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4ED9" w:rsidRPr="004E1054" w:rsidRDefault="00344ED9" w:rsidP="00344ED9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44ED9" w:rsidRPr="004E1054" w:rsidRDefault="00344ED9" w:rsidP="00344ED9">
      <w:pPr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44ED9" w:rsidRPr="004E1054" w:rsidRDefault="00344ED9" w:rsidP="00344ED9">
      <w:pPr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44ED9" w:rsidRPr="004E1054" w:rsidRDefault="00344ED9" w:rsidP="00344ED9">
      <w:pPr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44ED9" w:rsidRPr="004E1054" w:rsidRDefault="00344ED9" w:rsidP="00344ED9">
      <w:pPr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344ED9" w:rsidRPr="00344ED9" w:rsidRDefault="00344ED9" w:rsidP="00344ED9">
      <w:pPr>
        <w:rPr>
          <w:rFonts w:ascii="Times New Roman" w:hAnsi="Times New Roman" w:cs="Times New Roman"/>
          <w:sz w:val="28"/>
          <w:szCs w:val="28"/>
        </w:rPr>
      </w:pPr>
    </w:p>
    <w:p w:rsidR="00BD306D" w:rsidRDefault="00344ED9" w:rsidP="00344ED9">
      <w:pPr>
        <w:rPr>
          <w:rFonts w:ascii="Times New Roman" w:hAnsi="Times New Roman" w:cs="Times New Roman"/>
          <w:sz w:val="28"/>
          <w:szCs w:val="28"/>
        </w:rPr>
      </w:pPr>
      <w:r w:rsidRPr="00344ED9">
        <w:rPr>
          <w:rFonts w:ascii="Times New Roman" w:hAnsi="Times New Roman" w:cs="Times New Roman"/>
          <w:sz w:val="28"/>
          <w:szCs w:val="28"/>
        </w:rPr>
        <w:tab/>
      </w: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344ED9" w:rsidRPr="004E1054" w:rsidRDefault="00344ED9" w:rsidP="00344ED9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1054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Библиографический список</w:t>
      </w:r>
    </w:p>
    <w:p w:rsidR="00344ED9" w:rsidRPr="004E1054" w:rsidRDefault="00344ED9" w:rsidP="00344ED9">
      <w:pPr>
        <w:spacing w:after="0" w:line="240" w:lineRule="auto"/>
        <w:ind w:right="57"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44ED9" w:rsidRPr="001B1C82" w:rsidRDefault="00344ED9" w:rsidP="00344E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1.Выготский JI.C. Детская психология</w:t>
      </w:r>
      <w:proofErr w:type="gramStart"/>
      <w:r w:rsidRPr="001B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1B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Д.Б. </w:t>
      </w:r>
      <w:proofErr w:type="spellStart"/>
      <w:r w:rsidRPr="001B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Эльконина</w:t>
      </w:r>
      <w:proofErr w:type="spellEnd"/>
      <w:r w:rsidRPr="001B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М.: Педагогика, 1984. - 432 с. </w:t>
      </w:r>
    </w:p>
    <w:p w:rsidR="00344ED9" w:rsidRPr="001B1C82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2.Ишмакова М.С. Конструирование в дошкольном образовании в условиях введения ФГОС: пособие для педагогов / М.С. </w:t>
      </w:r>
      <w:proofErr w:type="spellStart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>Ишмакова</w:t>
      </w:r>
      <w:proofErr w:type="spellEnd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>Всерос</w:t>
      </w:r>
      <w:proofErr w:type="spellEnd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>. учеб</w:t>
      </w:r>
      <w:proofErr w:type="gramStart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>.-</w:t>
      </w:r>
      <w:proofErr w:type="gramEnd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>метод. центр образов. робототехники. – М.: Изд</w:t>
      </w:r>
      <w:proofErr w:type="gramStart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>.-</w:t>
      </w:r>
      <w:proofErr w:type="gramEnd"/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полиграф. центр «Маска», 2013. – 100 с. </w:t>
      </w:r>
    </w:p>
    <w:p w:rsidR="00344ED9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EE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Куцакова Л.В. Конструирование и ручной труд в детском саду / </w:t>
      </w:r>
      <w:proofErr w:type="spellStart"/>
      <w:r w:rsidRPr="00EE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Л.В.Куцакова</w:t>
      </w:r>
      <w:proofErr w:type="spellEnd"/>
      <w:r w:rsidRPr="00EE5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Мозаика-Синтез, 2010. – 259 с.</w:t>
      </w:r>
    </w:p>
    <w:p w:rsidR="00344ED9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Pr="00BA54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Лиштван З.В. Конструирование / </w:t>
      </w:r>
      <w:proofErr w:type="spellStart"/>
      <w:r w:rsidRPr="00BA545E">
        <w:rPr>
          <w:rFonts w:ascii="Times New Roman" w:eastAsia="Calibri" w:hAnsi="Times New Roman" w:cs="Times New Roman"/>
          <w:color w:val="000000"/>
          <w:sz w:val="28"/>
          <w:szCs w:val="28"/>
        </w:rPr>
        <w:t>З.В.Лиштван</w:t>
      </w:r>
      <w:proofErr w:type="spellEnd"/>
      <w:r w:rsidRPr="00BA545E">
        <w:rPr>
          <w:rFonts w:ascii="Times New Roman" w:eastAsia="Calibri" w:hAnsi="Times New Roman" w:cs="Times New Roman"/>
          <w:color w:val="000000"/>
          <w:sz w:val="28"/>
          <w:szCs w:val="28"/>
        </w:rPr>
        <w:t>. - М., 2009. – 271c.</w:t>
      </w:r>
    </w:p>
    <w:p w:rsidR="00344ED9" w:rsidRPr="004E1054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D40EF6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B846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Малых Г. И., </w:t>
      </w:r>
      <w:proofErr w:type="spellStart"/>
      <w:r w:rsidRPr="00B846F3">
        <w:rPr>
          <w:rFonts w:ascii="Times New Roman" w:eastAsia="Calibri" w:hAnsi="Times New Roman" w:cs="Times New Roman"/>
          <w:color w:val="000000"/>
          <w:sz w:val="28"/>
          <w:szCs w:val="28"/>
        </w:rPr>
        <w:t>Осипов</w:t>
      </w:r>
      <w:proofErr w:type="gramStart"/>
      <w:r w:rsidRPr="00B846F3">
        <w:rPr>
          <w:rFonts w:ascii="Times New Roman" w:eastAsia="Calibri" w:hAnsi="Times New Roman" w:cs="Times New Roman"/>
          <w:color w:val="000000"/>
          <w:sz w:val="28"/>
          <w:szCs w:val="28"/>
        </w:rPr>
        <w:t>,В</w:t>
      </w:r>
      <w:proofErr w:type="spellEnd"/>
      <w:proofErr w:type="gramEnd"/>
      <w:r w:rsidRPr="00B846F3">
        <w:rPr>
          <w:rFonts w:ascii="Times New Roman" w:eastAsia="Calibri" w:hAnsi="Times New Roman" w:cs="Times New Roman"/>
          <w:color w:val="000000"/>
          <w:sz w:val="28"/>
          <w:szCs w:val="28"/>
        </w:rPr>
        <w:t>. Е. История и философия науки и техники: методические указания. Педагогика и психология: учебное пособие [Текст]. / Г И. Малых, В. Е.  Осипов. – Иркутск. – 2008. – 91 с.</w:t>
      </w: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327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Миназова, Л.И. Особенности развития инженерного мышления детей дошкольного возраста / Л.И. </w:t>
      </w:r>
      <w:proofErr w:type="spellStart"/>
      <w:r w:rsidRPr="00327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Миназова</w:t>
      </w:r>
      <w:proofErr w:type="spellEnd"/>
      <w:r w:rsidRPr="00327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Молодой ученый. – 2015. – №17. – С. 545-548.</w:t>
      </w:r>
    </w:p>
    <w:p w:rsidR="00344ED9" w:rsidRPr="004E1054" w:rsidRDefault="00344ED9" w:rsidP="00344E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.Парамонова Л.А. Формирование обобщенных представлений у детей дошкольного возраста в процессе конструктивной деятельности// Умственное воспитание дошкольников под ред. </w:t>
      </w:r>
      <w:proofErr w:type="spell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Поддьякова</w:t>
      </w:r>
      <w:proofErr w:type="spell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Н.Н, Москва, 1987 </w:t>
      </w:r>
    </w:p>
    <w:p w:rsidR="00344ED9" w:rsidRPr="004E1054" w:rsidRDefault="00344ED9" w:rsidP="00344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4E1054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Парамонова Л.А. «Теория и методика творческого конструирования в детском саду» М.;Академия,2002г.-192с.</w:t>
      </w:r>
    </w:p>
    <w:p w:rsidR="00344ED9" w:rsidRPr="00EF362A" w:rsidRDefault="00344ED9" w:rsidP="00344ED9">
      <w:pPr>
        <w:widowControl w:val="0"/>
        <w:tabs>
          <w:tab w:val="left" w:pos="76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9.</w:t>
      </w:r>
      <w:r w:rsidRPr="00EF362A">
        <w:rPr>
          <w:rFonts w:ascii="Times New Roman" w:eastAsia="Times New Roman" w:hAnsi="Times New Roman" w:cs="Times New Roman"/>
          <w:sz w:val="28"/>
        </w:rPr>
        <w:t>Парамонова Л.А. Конструирование как средство развития творческих способностей детей старшего дошкольного возраста. Теория, практические рекомендации, конспекты занятий для слушателей курсов повышения квалификации и читателей, интересующихся темой детского конструирования, // Дошкольное образование. - 2008. - №17, 18 (233). – С.</w:t>
      </w:r>
      <w:r w:rsidRPr="00EF36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F362A">
        <w:rPr>
          <w:rFonts w:ascii="Times New Roman" w:eastAsia="Times New Roman" w:hAnsi="Times New Roman" w:cs="Times New Roman"/>
          <w:sz w:val="28"/>
        </w:rPr>
        <w:t>78-85</w:t>
      </w:r>
    </w:p>
    <w:p w:rsidR="00344ED9" w:rsidRPr="004E1054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.Письмо Минобразования России от 17.05.1995 № 61/1912 «О психолого-педагогических требованиях к играм и игрушкам в современных условиях» (вместе с Порядком проведения психолого-педагогической экспертизы детских игр и игрушек, Методическими указаниями к психолого-педагогической экспертизе игр и игрушек, Методическими указаниями для работников дошкольных образовательных учреждений «О психолого-педагогической ценности игр и игрушек»).</w:t>
      </w:r>
    </w:p>
    <w:p w:rsidR="00344ED9" w:rsidRPr="004E1054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5780">
        <w:rPr>
          <w:rFonts w:ascii="Times New Roman" w:eastAsia="Calibri" w:hAnsi="Times New Roman" w:cs="Times New Roman"/>
          <w:color w:val="000000"/>
          <w:sz w:val="28"/>
          <w:szCs w:val="28"/>
        </w:rPr>
        <w:t>11.</w:t>
      </w: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«От рождения до школы» под редакцией </w:t>
      </w:r>
      <w:proofErr w:type="spell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Н.Е.Вераксы</w:t>
      </w:r>
      <w:proofErr w:type="spell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, Т.С.Комаровой, М.А.Васильевой. – М.: Мозаика - Синтез, 2010. – 304с.</w:t>
      </w:r>
    </w:p>
    <w:p w:rsidR="00344ED9" w:rsidRPr="004E1054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12.Сластенин В.А., Исаев Н.Ф., </w:t>
      </w:r>
      <w:proofErr w:type="spell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Шиянов</w:t>
      </w:r>
      <w:proofErr w:type="spell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Е.Н. Общая педагогика: Учебное пособие для студентов высших учебных заведений, в 2-х частях, часть I / под редакцией В.А. </w:t>
      </w:r>
      <w:proofErr w:type="spell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Сластенина</w:t>
      </w:r>
      <w:proofErr w:type="spell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– М.: Гуманитарный издательский центр </w:t>
      </w:r>
      <w:proofErr w:type="spell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Владос</w:t>
      </w:r>
      <w:proofErr w:type="spell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, 2003.- 288 с.</w:t>
      </w:r>
    </w:p>
    <w:p w:rsidR="00344ED9" w:rsidRPr="004E1054" w:rsidRDefault="00344ED9" w:rsidP="00344E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Pr="004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Сухомлинский В.А. Учитель - методист - наставник. - М.: Просвещение, 1988. – 289 с.</w:t>
      </w:r>
    </w:p>
    <w:p w:rsidR="00344ED9" w:rsidRDefault="00344ED9" w:rsidP="00344E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9" w:rsidRPr="004E1054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C8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14.</w:t>
      </w: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Федеральный государственный образовательный стандарт дошкольного образования. </w:t>
      </w:r>
      <w:r w:rsidRPr="004E10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(Приказ </w:t>
      </w:r>
      <w:proofErr w:type="spellStart"/>
      <w:r w:rsidRPr="004E10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Минобрнауки</w:t>
      </w:r>
      <w:proofErr w:type="spellEnd"/>
      <w:r w:rsidRPr="004E10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РФ от 17.10.2013 г. №1155 «Об утверждении Федерального государственного образовательного стандарта дошкольного образования)</w:t>
      </w:r>
    </w:p>
    <w:p w:rsidR="00344ED9" w:rsidRDefault="00344ED9" w:rsidP="00344E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.Эльконин Б. Д. Психология развития: Учеб</w:t>
      </w:r>
      <w:proofErr w:type="gram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особие для студ. </w:t>
      </w:r>
      <w:proofErr w:type="spellStart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высш</w:t>
      </w:r>
      <w:proofErr w:type="spellEnd"/>
      <w:r w:rsidRPr="004E1054">
        <w:rPr>
          <w:rFonts w:ascii="Times New Roman" w:eastAsia="Calibri" w:hAnsi="Times New Roman" w:cs="Times New Roman"/>
          <w:color w:val="000000"/>
          <w:sz w:val="28"/>
          <w:szCs w:val="28"/>
        </w:rPr>
        <w:t>. учеб. заведений. — М.: Издательский центр «Академия», 2001. — 144 с.</w:t>
      </w:r>
    </w:p>
    <w:p w:rsidR="00344ED9" w:rsidRPr="004E1054" w:rsidRDefault="00344ED9" w:rsidP="00344E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Интернет:</w:t>
      </w:r>
    </w:p>
    <w:p w:rsidR="00344ED9" w:rsidRPr="004E1054" w:rsidRDefault="00344ED9" w:rsidP="00344E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05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4E1054">
        <w:rPr>
          <w:rFonts w:ascii="Times New Roman" w:eastAsia="Calibri" w:hAnsi="Times New Roman" w:cs="Times New Roman"/>
          <w:sz w:val="28"/>
          <w:szCs w:val="28"/>
        </w:rPr>
        <w:t xml:space="preserve">. Интернет-ресурс: </w:t>
      </w:r>
      <w:hyperlink r:id="rId11" w:history="1">
        <w:r w:rsidRPr="004E105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https://vseodetyah.com/article.html?id=4947&amp;menu=parent</w:t>
        </w:r>
      </w:hyperlink>
      <w:r w:rsidRPr="004E1054">
        <w:rPr>
          <w:rFonts w:ascii="Times New Roman" w:eastAsia="Calibri" w:hAnsi="Times New Roman" w:cs="Times New Roman"/>
          <w:sz w:val="28"/>
          <w:szCs w:val="28"/>
        </w:rPr>
        <w:t xml:space="preserve"> (дата обращения: 21.03.2019 г.)</w:t>
      </w:r>
    </w:p>
    <w:p w:rsidR="00344ED9" w:rsidRPr="004E1054" w:rsidRDefault="00344ED9" w:rsidP="00344E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</w:t>
      </w:r>
      <w:r w:rsidRPr="00E83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Интернет-ресурс:</w:t>
      </w:r>
    </w:p>
    <w:p w:rsidR="00344ED9" w:rsidRPr="004E1054" w:rsidRDefault="00344ED9" w:rsidP="00344E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2" w:history="1">
        <w:r w:rsidRPr="00AE34D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https://scienceforum.ru/2015/article/2015012045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25.04.2019 г.)</w:t>
      </w:r>
    </w:p>
    <w:p w:rsidR="00344ED9" w:rsidRPr="004E1054" w:rsidRDefault="00344ED9" w:rsidP="00344E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9" w:rsidRDefault="00344ED9" w:rsidP="00344ED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4ED9" w:rsidRDefault="00344ED9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D306D" w:rsidRPr="00EA218F" w:rsidRDefault="00BD306D" w:rsidP="00BD306D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218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№ 1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АНКЕТА ДЛЯ РОДИТЕЛЕЙ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«Значение конструирования в развитии ребёнка»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1.Знакомы ли Вы с требованиями программы детского сада по конструированию? ___________________________________________________________________________________________________________________________________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Как Вы считаете, для чего нужно конструирование?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чтобы научить детей играть с разнообразными конструкторами;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чтобы развивать у детей навыки ориентирования в пространстве;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чтобы развивать способности к изменению заданной формы объекта согласно заданным условиям;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чтобы развивать универсальные психические функции мышления, памяти, внимания, воображения?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Насколько важны, п</w:t>
      </w:r>
      <w:proofErr w:type="gramStart"/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Вашему, занятия конструированием в дошкольном возрасте? В чем заключается их важность? ____________________________________________________________________________________________________________________________________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Часто ли Ваш ребёнок в домашней обстановке проявляет интерес к конструированию? Что вы делаете для того, чтобы поддержать этот интерес? ____________________________________________________________________________________________________________________________________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Какие конструкторы имеются у Вас дома? ____________________________________________________________________________________________________________________________________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В какие виды конструкторов чаще всего играет Ваш ребёнок? __________________________________________________________________ __________________________________________________________________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Как часто Вы уделяете внимание и время совместному конструированию вместе с ребёнком? ____________________________________________________________________________________________________________________________________ </w:t>
      </w:r>
    </w:p>
    <w:p w:rsidR="00BD306D" w:rsidRPr="00EA218F" w:rsidRDefault="00BD306D" w:rsidP="00BD306D">
      <w:pPr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Какая помощь от воспитателей детского сада Вам требуется по проблеме развития конструктивных навыков Вашего ребёнка? ____________________________________________________________________________________________________________________________________ </w:t>
      </w:r>
    </w:p>
    <w:p w:rsidR="00BD306D" w:rsidRPr="00EA218F" w:rsidRDefault="00BD306D" w:rsidP="00BD306D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8F">
        <w:rPr>
          <w:rFonts w:ascii="Times New Roman" w:eastAsia="Calibri" w:hAnsi="Times New Roman" w:cs="Times New Roman"/>
          <w:sz w:val="28"/>
          <w:szCs w:val="28"/>
        </w:rPr>
        <w:t>Большое спасибо Вам за участие!</w:t>
      </w:r>
    </w:p>
    <w:p w:rsidR="00BD306D" w:rsidRPr="00EA218F" w:rsidRDefault="00BD306D" w:rsidP="00BD306D">
      <w:pPr>
        <w:tabs>
          <w:tab w:val="left" w:pos="38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306D" w:rsidRPr="00EA218F" w:rsidRDefault="00BD306D" w:rsidP="00BD306D">
      <w:pPr>
        <w:tabs>
          <w:tab w:val="left" w:pos="38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306D" w:rsidRDefault="00BD306D" w:rsidP="00BD30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D306D" w:rsidRDefault="00BD306D" w:rsidP="00BD30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D306D" w:rsidRDefault="00BD306D" w:rsidP="00BD30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D306D" w:rsidRDefault="00BD306D" w:rsidP="00BD306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Pr="00EA2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BD306D" w:rsidRPr="00EA218F" w:rsidRDefault="00BD306D" w:rsidP="00BD3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предпосылок и развития инженерного мышления детей дошкольного возраста</w:t>
      </w:r>
    </w:p>
    <w:tbl>
      <w:tblPr>
        <w:tblpPr w:leftFromText="180" w:rightFromText="180" w:vertAnchor="text" w:horzAnchor="margin" w:tblpXSpec="center" w:tblpY="199"/>
        <w:tblW w:w="95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9"/>
        <w:gridCol w:w="2112"/>
        <w:gridCol w:w="59"/>
        <w:gridCol w:w="1970"/>
        <w:gridCol w:w="3038"/>
      </w:tblGrid>
      <w:tr w:rsidR="00BD306D" w:rsidRPr="00A867E7" w:rsidTr="00FF30BD">
        <w:trPr>
          <w:trHeight w:val="329"/>
        </w:trPr>
        <w:tc>
          <w:tcPr>
            <w:tcW w:w="2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240" w:lineRule="auto"/>
              <w:ind w:firstLine="16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Критерии</w:t>
            </w:r>
          </w:p>
          <w:p w:rsidR="00BD306D" w:rsidRPr="00A867E7" w:rsidRDefault="00BD306D" w:rsidP="00FF30BD">
            <w:pPr>
              <w:spacing w:after="0" w:line="240" w:lineRule="auto"/>
              <w:ind w:firstLine="16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оценки предпосылок развития</w:t>
            </w:r>
          </w:p>
          <w:p w:rsidR="00BD306D" w:rsidRPr="00A867E7" w:rsidRDefault="00BD306D" w:rsidP="00FF30BD">
            <w:pPr>
              <w:spacing w:after="0" w:line="240" w:lineRule="auto"/>
              <w:ind w:firstLine="16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инженерного</w:t>
            </w:r>
          </w:p>
          <w:p w:rsidR="00BD306D" w:rsidRPr="00A867E7" w:rsidRDefault="00BD306D" w:rsidP="00FF30BD">
            <w:pPr>
              <w:spacing w:after="0" w:line="240" w:lineRule="auto"/>
              <w:ind w:firstLine="16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мышления детей</w:t>
            </w:r>
          </w:p>
          <w:p w:rsidR="00BD306D" w:rsidRPr="00A867E7" w:rsidRDefault="00BD306D" w:rsidP="00FF30BD">
            <w:pPr>
              <w:spacing w:after="0" w:line="240" w:lineRule="auto"/>
              <w:ind w:firstLine="16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дошкольного</w:t>
            </w:r>
          </w:p>
          <w:p w:rsidR="00BD306D" w:rsidRPr="00A867E7" w:rsidRDefault="00BD306D" w:rsidP="00FF30BD">
            <w:pPr>
              <w:spacing w:after="0" w:line="0" w:lineRule="atLeast"/>
              <w:ind w:firstLine="16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возраста</w:t>
            </w:r>
          </w:p>
        </w:tc>
        <w:tc>
          <w:tcPr>
            <w:tcW w:w="7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Уровни </w:t>
            </w:r>
            <w:proofErr w:type="spellStart"/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критериев</w:t>
            </w:r>
          </w:p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оценки </w:t>
            </w:r>
            <w:proofErr w:type="gramStart"/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предпосылок развития инженерного мышления детей дошкольного возраста</w:t>
            </w:r>
            <w:proofErr w:type="gramEnd"/>
          </w:p>
        </w:tc>
      </w:tr>
      <w:tr w:rsidR="00BD306D" w:rsidRPr="00A867E7" w:rsidTr="00FF30BD">
        <w:trPr>
          <w:trHeight w:val="13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D306D" w:rsidRPr="00A867E7" w:rsidRDefault="00BD306D" w:rsidP="00FF30B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Критерий</w:t>
            </w:r>
          </w:p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сформирован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Критерий в стадии формирования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Критерий</w:t>
            </w:r>
          </w:p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сформирован</w:t>
            </w:r>
          </w:p>
        </w:tc>
      </w:tr>
      <w:tr w:rsidR="00BD306D" w:rsidRPr="00A867E7" w:rsidTr="00FF30BD">
        <w:trPr>
          <w:trHeight w:val="13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D306D" w:rsidRPr="00A867E7" w:rsidRDefault="00BD306D" w:rsidP="00FF30B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Показатели уровня </w:t>
            </w:r>
            <w:proofErr w:type="spellStart"/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сформированности</w:t>
            </w:r>
            <w:proofErr w:type="spellEnd"/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критериев</w:t>
            </w:r>
          </w:p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оценки </w:t>
            </w:r>
            <w:proofErr w:type="gramStart"/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предпосылок развития инженерного мышления детей дошкольного возраста</w:t>
            </w:r>
            <w:proofErr w:type="gramEnd"/>
          </w:p>
        </w:tc>
      </w:tr>
      <w:tr w:rsidR="00BD306D" w:rsidRPr="00A867E7" w:rsidTr="00FF30BD">
        <w:trPr>
          <w:trHeight w:val="657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 Интерес к конструированию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Выбирает конструирование и для совместной, и для самостоятельной деятельности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Выбирает конструирование чаще для совместной деятельности, редко для самостоятельной деятельности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Редко присоединяется к конструирующему взрослому или детям, не выбирает конструирование для самостоятельной деятельности</w:t>
            </w:r>
          </w:p>
        </w:tc>
      </w:tr>
      <w:tr w:rsidR="00BD306D" w:rsidRPr="00A867E7" w:rsidTr="00FF30BD">
        <w:trPr>
          <w:trHeight w:val="998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 Способности и умения конструировать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продукте отражены показатели творчества, признаки оригинальности, способен зарисовать схему своей постройки, составить алгоритм выполнения модели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Может самостоятельно построить модель по образцу, по схеме, по фотографии, не способен сам зарисовать схему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Продукт создается только при совместной деятельности с использованием образца</w:t>
            </w:r>
          </w:p>
        </w:tc>
      </w:tr>
      <w:tr w:rsidR="00BD306D" w:rsidRPr="00A867E7" w:rsidTr="00FF30BD">
        <w:trPr>
          <w:trHeight w:val="657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 Развитие конструктивных, математических, логических способностей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Выполнение задания делает безошибочно, самостоятельно.</w:t>
            </w:r>
          </w:p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Может самостоятельно определить систему, надсистему, подсистему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Нуждается в помощи, допускает много ошибок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отвечает на вопросы, делает всё неправильно, часто ошибается</w:t>
            </w:r>
          </w:p>
        </w:tc>
      </w:tr>
      <w:tr w:rsidR="00BD306D" w:rsidRPr="00A867E7" w:rsidTr="00FF30BD">
        <w:trPr>
          <w:trHeight w:val="499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 Ориентация в пространстве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Выполняет задания безошибочно, знает все направления, умеет правильно расположит предмет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Нуждается в помощи, допускает ошибки, путает, где «лево», где «право»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отвечает на вопросы, делает всё неправильно</w:t>
            </w:r>
          </w:p>
        </w:tc>
      </w:tr>
      <w:tr w:rsidR="00BD306D" w:rsidRPr="00A867E7" w:rsidTr="00FF30BD">
        <w:trPr>
          <w:trHeight w:val="998"/>
        </w:trPr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5.Развитие речи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Знает понятийный аппарат, умеет правильно называть конструктор, детали конструктора. Может придумать сказку по изготовленной им модели, может рассказать, как он собирал модель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Нуждается в помощи, в наводящих вопросах, путает название деталей конструктора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306D" w:rsidRPr="00A867E7" w:rsidRDefault="00BD306D" w:rsidP="00FF30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ru-RU"/>
              </w:rPr>
            </w:pPr>
            <w:r w:rsidRPr="00A867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может рассказать, что смоделировал, назвать детали, которые использовал. Не отвечает на наводящие вопросы.</w:t>
            </w:r>
          </w:p>
        </w:tc>
      </w:tr>
    </w:tbl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306D" w:rsidRPr="004C26B6" w:rsidRDefault="00BD306D" w:rsidP="00BD306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D306D" w:rsidRPr="004C26B6" w:rsidRDefault="00BD306D" w:rsidP="00BD30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26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родителей «Как выбрать конструктор для ребенка»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дошкольный возраст (5—6 лет). Такое деление иногда проводится в возрастной психологии для того, чтобы подчеркнуть те быстрые, качественные изменения психологии и поведения детей, которые в дошкольном детстве происходят каждые один-два года.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старшем дошкольном возрасте конструкторская игра начинает превращаться в трудовую деятельность, в ходе которой ребенок конструирует, создает, строит что-то полезное, нужное в быту. В таких играх дети усваивают элементарные трудовые умения и навыки, познают физические свойства предметов, у них активно развивается практическое мышление. В игре ребенок научается пользоваться многими инструментами и предметами домашнего обихода. У него появляется и развивается способность планировать свои действия, совершенствуются ручные движения и умственные операции, воображение и представления.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к конструктивной деятельности проявляются, например, в умении легко устанавливать пространственные отношения между элементами предмета, в быстром выделении опорных деталей, узлов конструкции, в умении внести изменения в решение конструкторск</w:t>
      </w:r>
      <w:proofErr w:type="gramStart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технической задачи. Наиболее активно проявляются эти способности в сооружении построек, необходимых для игры, при конструировании по контуру, схемам, по условиям, по замыслам, в экспериментировании с конструктором.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конструируют по условиям, заданным взрослым, но уже готовы к самостоятельному творческому конструированию из разных материалов. У них формируются обобщённые способы действий и обобщённые представления о конструируемых ими объектах.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Выбирая конструктор для ребенка старшего дошкольного возраста, нужно учитывать его интересы. Например, если мальчик увлекается автомобилями, а девочками – феями, то игрушка должна быть посвящена именно этой теме. Детям этого возраста уже интереснее конструктор, состоящий из небольших деталей.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Мальчикам, скорее всего, понравятся конструкторы с болтовым соединением, элементы которого скрепляются с помощью гаек и болтов. Они могут быть металлическими или пластиковыми. Последний вариант подойдет и для младших детей, так как детали конструктора довольно крупные, но резьба из пластика стачивается быстрее.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6-7лет нужны более сложные и абстрактные конструкторы, к примеру, магнитные. Их детали представляют собой металлические шарики и намагниченные пластинки и палочки разного размера. Соединяя их, можно получить всевозможные модели зданий, животных, техники, части которых будут вращаться.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старшим дошкольникам может понравиться контурный конструктор из тонких гибких пластиковых трубочек, соединяющихся между собой с помощью пластмассовых креплений, или конструктор с деталями-палочками, из которых можно создать скелеты динозавра, технику и так далее.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Вопреки распространённому заблуждению, детский конструктор не должен быть излишне ярким. Но и не однотонным. Психологи говорят, что лучше, если развивающие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будут основных цветов: красного, желтого, синего, зеленого – с этими цветами ребёнок знакомится в первую очередь.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Детали конструктора не должны травмировать пальцы ребёнка. Пластмасса должна быть достаточно мягкой, чтобы элементы легко скреплялись. Их можно без проблем взять с собой в дорогу или на отдых. Еще одно достоинство лексики – ее невозможно сломать. Все детали такого конструктора делаются из вспененного материала, они очень прочные и в то же время гибкие, это позволяет по-разному скреплять их друг с другом.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Обращайте внимание на материал, из которого сделан конструктор. Поскольку конструкторы состоят из небольших деталей, важно, чтобы игрушка соответствовала гигиеническим требованиям.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Чем больше вариантов сборки у конструктора - тем лучше. Воздержитесь от покупки игрушки, играя с которой, ребенок вынужден следовать образцу.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Гораздо важнее возможность собирать собственные модели. Таким образом, развивается вариативность мышления, ребенок учится проектировать, а затем сам воплощает свои идеи.</w:t>
      </w:r>
    </w:p>
    <w:p w:rsidR="00BD306D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Конструкторы – это универсальные игры. Они увлекают детей любого возраста, как мальчиков, так и девочек. Конструктивные занятия полезны и являются основой для многих игр. Детские конструкторы – это игровые наборы, которые позволяют из отдельных деталей собирать всевозможные модели и различные постройки. Они бывают мягкие, твёрдые, гибкие,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выполненные из разных материалов, с креплениями и без. 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Конструкторы важны и полезны для ребёнка. Прежде всего, тем, что получает первые математические представления, развивает сенсорное восприятия: знакомит с геометрическими фигурами и их свойствами, цветом, размером. Любой конструктор развивает пространственное мышление. Игры с конструкторами полезны для тренировки мелкой моторики. Конструктор поможет научить ребёнка доводить начатое дело до конца. Здесь важно участие взрослых. Пусть соберёт все детали конструктора и сложит в коробку. Так постепенно будет прививаться аккуратность. Правильно подобрать конструктор или строительный набор – важная задача. Ориентируйтесь на рекомендации производителя и на особенности ребёнка. Для строителей постарше такие наборы очень полезны: чем мельче детали, тем больше усилий придется прикладывать пальчикам!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покупке ребёнку тематического конструктора (ферма, город, пиратский корабль), учитывайте его интересы. Может, сыну будет интересно возводить рыцарский замок, а вот дочки – нет. Она с большим удовольствием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построила бы ферму и поиграла бы фигурками домашних животных. Будьте внимательны.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Играйте вместе с детьми! Игра – сказка. Можно строить не просто дом, а «Теремок». Пусть в нём поселятся и мышка, и лягушка, и остальные персонажи. Потом придёт медведь и всё разломает. Затем все звери с малышом и мамой построят новый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«Теремок» и заживут там ещё лучше! Можно построить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«Пряничный дом» или «</w:t>
      </w:r>
      <w:proofErr w:type="spellStart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Заюшкину</w:t>
      </w:r>
      <w:proofErr w:type="spellEnd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избушку».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Подъёмный кран. Смастерить можно из детского ведра и верёвки. Привязываем верёвку к ведру, перебрасываем верёвку через спинку стула – и пожалуйста, кран готов!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Нагружаем в ведро детали конструктора, тянем за верёвку - и груз поднимается. Разгружаем, а затем опускаем его за новым грузом.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вас план? Если к конструктору прилагаются схемы для сборки разных моделей, учите ребёнка ими пользоваться. Возможно, читать схемы получатся не сразу. Помогайте ему, подсказывайте. А позже пусть он попробует построить по своей задумке.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Исправить ошибку. Постройте по схеме  модель, умышленно допустив ошибку. Сможет ли ребёнок её исправить? А потом поменяйтесь местами: ребёнок строит с ошибкой, а вы исправляете.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фигура? Рассматривая кубики, конусы и другие фигуры, обращайте внимание детей на их свойства. Как называется фигура? Где у неё вершины? Где грани? На что похожа?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Кубики, кирпичики, другие детали конструкторов могут стать «участниками» не только строительных игр.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Считалочки. Детали конструктора удобно использовать в качестве счётного материала. Например, можно детали пересчитывать, а также решать с ними примеры на сложения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вычитание («было пять, положи ещё две, сколько стало?»), попросить ребёнка выложить столько же деталей, сколько уже лежит на столе.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Кубики, цилиндры, кирпичики – чем не трафареты! Предложите ребёнку сначала их обвести, потом заштриховать. Или превратить в весёлых человечков, дорисовав глаза, руки, ноги. Такое задание развивает пальчики и готовит их к письму.</w:t>
      </w:r>
    </w:p>
    <w:p w:rsidR="00BD306D" w:rsidRPr="00D4784E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Конфетки. Маленькие детали конструктора могут играть роль кукольной еды: конфеток, печенья. Дети могут раскладывать их по тарелкам и сервировать стол.</w:t>
      </w: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Занимаясь с ребёнком, не забывайте о самом важном: конструкторы – это не только « </w:t>
      </w:r>
      <w:proofErr w:type="spellStart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развивалки</w:t>
      </w:r>
      <w:proofErr w:type="spellEnd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обучалки</w:t>
      </w:r>
      <w:proofErr w:type="spellEnd"/>
      <w:r w:rsidRPr="00D47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просто увлекательные игрушки, способные подарить всей семье много часов замечательных игр. Конструируйте с удовольствием!</w:t>
      </w: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9" w:rsidRDefault="00344ED9" w:rsidP="00BD306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9" w:rsidRDefault="00344ED9" w:rsidP="00BD306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9" w:rsidRDefault="00344ED9" w:rsidP="00BD306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№4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Мастер класс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«Знакомство с конструкторами «нового поколения».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родителей с различными видами конструкторов.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формирование у участников мастер-класса мотивации 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в образовательной деятельности с детьми конструкторов.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 оборудование: схемы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конструкторы «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Гигант» (шестеренки, большие колеса, строим дом), «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Проектирование», «Техник», 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Магнитный», дары 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Фребеля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программируемый 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конструуктор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хотим представить наше конструкторское бюро, куда дети с удовольствием приходят поработать, поиграть с разнообразными конструкторами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Сконструировать можно бесконечное множество игровых фигур: от дорожки и забора до мебели, коттеджа, машины, корабля, деревьев,  снеговика, действующих моделей и т.д. как по схема так и самостоятельно.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Гигант. При помощи этого конструктора дети могут  развивать своё пространственное мышление в процессе игры. Детали идеально подходят для того, чтобы маленьким ручкам было удобно играть с ними.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Магнитный. С помощью этого конструктора  дети могут одновременно познавать мир фигур, пространства и магнетизма.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Магнитный</w:t>
      </w:r>
      <w:proofErr w:type="gram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даёт возможность  изучить понятие полярности. С одной стороны детали окрашены в чёрный цвет, а с другой стороны — в основной цвет (красный, жёлтый, зелёный или синий). Детали соединяются друг с другом только тогда, когда полюса правильно расположены по отношению друг к другу. Дети могут часами экспериментировать, создавая различные фигуры и конструкции.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Полидрон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Проектирование позволяет создавать множество новых моделей.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Уникальный конструктор для изучения дизайна и технологий, а также для понимания </w:t>
      </w:r>
      <w:proofErr w:type="spell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математики и проектирования.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наборам прилагаются рабочие карточки.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 «ТЕХНИК»  способствует развитию наблюдательности, концентрации внимания, пространственного воображения. Техническое конструирование воспитывает и эмоционально волевые качества детей, 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Увлеченные в процесс моделирования и конструирования, дети не замечают, как в игре педагогом реализуются воспитательные и образовательные задачи.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Задачи конструкторов: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систематизируют знания детей о геометрических представлениях.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способствуют лучшему восприятию информации. 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формируют навыки пространственного, абстрактного и  логического мышления.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Развивающие: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улучшают моторику рук.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развивают творческие способности (возможность создавать оригинальные конструкции); фантазию, воображение, развивают речь, мышление, внимание;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прививают художественный вкус и эстетическое восприятие (за счёт яркости и многообразия получаемых цветовых решений</w:t>
      </w:r>
      <w:proofErr w:type="gramEnd"/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воспитывают интерес к предмету (за счёт необычной формы задания);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тренируют дисциплину (за счёт сильной вовлечённости в создание проекта). Способствуют воспитанию положительных нравственных качеств личности (доброта, взаимопомощь, уважение к товарищам и к результатам их труда);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стремясь добиться определенного результата, ребенок становится настойчивым и целеустремленным.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(Появляется кукла Лена)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я приехала к вам в гости. Но мне надо сообщить маме, что я хорошо доехала, чтоб она не волновалась.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Леночка, да маме надо обязательно сообщить, но как же нам тебе помочь?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уважаемые гости, как вы думаете, как нам помочь Леночке?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(предложения гостей – письмо, телеграмму, позвонить)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Письмо, телеграмма долго идти будут, а вот по телефону позвонить это хорошая идея.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как менялся внешний вид телефона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артинка на экране)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 вам предлагаю  вам немного побыть детьми, пофантазировать и изобрести телефон или телефонную станцию. Вы можете по желанию выбрать себе тот или иной конструктор. И предложить свой телефон. Можно объединиться в группы или в пары, а можно работать и одному. По желанию.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конструкторами.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полюбуемся на дело рук наших. Посмотрите сколько всего красивого и интересного они умеют создавать. Расскажите, пожалуйста, о своей конструкции и понравилось ли вам работать с конструктором. 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Леночка, смотри сколько телефонов тебе сконструировали наши воспитатели, звони маме и папе.</w:t>
      </w:r>
    </w:p>
    <w:p w:rsidR="00BD306D" w:rsidRPr="00027733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 участников мастер-класса. Подведение итогов.</w:t>
      </w: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Благодарю вас за внимание и за плодотворную работу!</w:t>
      </w: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Pr="004E1054" w:rsidRDefault="00BD306D" w:rsidP="00BD30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06D" w:rsidRDefault="00BD306D" w:rsidP="00BD30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D306D" w:rsidRPr="000C0800" w:rsidRDefault="00BD306D" w:rsidP="00BD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80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C0800">
        <w:rPr>
          <w:rFonts w:ascii="Times New Roman" w:hAnsi="Times New Roman" w:cs="Times New Roman"/>
          <w:b/>
          <w:sz w:val="28"/>
          <w:szCs w:val="28"/>
        </w:rPr>
        <w:t>Квес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игра  «Будущие инженеры</w:t>
      </w:r>
      <w:r w:rsidRPr="000C0800">
        <w:rPr>
          <w:rFonts w:ascii="Times New Roman" w:hAnsi="Times New Roman" w:cs="Times New Roman"/>
          <w:b/>
          <w:sz w:val="28"/>
          <w:szCs w:val="28"/>
        </w:rPr>
        <w:t>».</w:t>
      </w:r>
    </w:p>
    <w:p w:rsidR="00BD306D" w:rsidRPr="000C0800" w:rsidRDefault="00BD306D" w:rsidP="00BD30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для детей средней группы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Цель: Закрепление полученных ранее знаний в конструктивной деятельности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Программное содержание. 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Побуждать к познавательно-исследовательской деятельности, благодаря погружению в различные игровые ситуации, опираясь на предыдущий опыт.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Учить понимать поставленную задачу и выполнять ее самостоятельно или коллективно.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Закреплять конструктивные навыки, умение ориентироваться в пространстве и на плоскости.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Продолжать приучать работать по схеме.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Совершенствовать умение различать и называть детали конструктора независимо от их размера, цвета.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Создать условия для развития внимания, памяти, воображения, двигательной активности.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Развивать социально-коммуникативные качества путем коллективного решения общих задач.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Поощрять и стимулировать проявление речевой активности каждого ребенка.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Развивать воображение, фантазию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Формировать навыки самоконтроля.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Создание положительного эмоционального настроя.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Воспитывать интерес к конструктивной деятельности.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 Воспитывать чувство дружбы, сотрудничества, доброжелательного отношения друг к другу.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Материалы и оборудование</w:t>
      </w:r>
      <w:r w:rsidRPr="000C0800">
        <w:rPr>
          <w:rFonts w:ascii="Times New Roman" w:hAnsi="Times New Roman" w:cs="Times New Roman"/>
          <w:sz w:val="28"/>
          <w:szCs w:val="28"/>
        </w:rPr>
        <w:t>: карта-план; конверты с</w:t>
      </w:r>
      <w:r>
        <w:rPr>
          <w:rFonts w:ascii="Times New Roman" w:hAnsi="Times New Roman" w:cs="Times New Roman"/>
          <w:sz w:val="28"/>
          <w:szCs w:val="28"/>
        </w:rPr>
        <w:t xml:space="preserve"> заданиями;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Гига-лестницы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0800">
        <w:rPr>
          <w:rFonts w:ascii="Times New Roman" w:hAnsi="Times New Roman" w:cs="Times New Roman"/>
          <w:sz w:val="28"/>
          <w:szCs w:val="28"/>
        </w:rPr>
        <w:t>человечки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гигаблокс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0C080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конструктор «</w:t>
      </w:r>
      <w:r>
        <w:rPr>
          <w:rFonts w:ascii="Times New Roman" w:hAnsi="Times New Roman" w:cs="Times New Roman"/>
          <w:sz w:val="28"/>
          <w:szCs w:val="28"/>
          <w:lang w:val="en-US"/>
        </w:rPr>
        <w:t>Bauer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 w:rsidRPr="000C0800">
        <w:rPr>
          <w:rFonts w:ascii="Times New Roman" w:hAnsi="Times New Roman" w:cs="Times New Roman"/>
          <w:sz w:val="28"/>
          <w:szCs w:val="28"/>
        </w:rPr>
        <w:t xml:space="preserve">карточки-схемы «Разложи детали по признаку»; конструктор </w:t>
      </w:r>
      <w:proofErr w:type="spellStart"/>
      <w:r w:rsidRPr="000C080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C0800">
        <w:rPr>
          <w:rFonts w:ascii="Times New Roman" w:hAnsi="Times New Roman" w:cs="Times New Roman"/>
          <w:sz w:val="28"/>
          <w:szCs w:val="28"/>
        </w:rPr>
        <w:t>; на</w:t>
      </w:r>
      <w:r>
        <w:rPr>
          <w:rFonts w:ascii="Times New Roman" w:hAnsi="Times New Roman" w:cs="Times New Roman"/>
          <w:sz w:val="28"/>
          <w:szCs w:val="28"/>
        </w:rPr>
        <w:t>польный</w:t>
      </w:r>
      <w:r w:rsidRPr="000C0800">
        <w:rPr>
          <w:rFonts w:ascii="Times New Roman" w:hAnsi="Times New Roman" w:cs="Times New Roman"/>
          <w:sz w:val="28"/>
          <w:szCs w:val="28"/>
        </w:rPr>
        <w:t xml:space="preserve"> конструктор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гигант»</w:t>
      </w:r>
      <w:r w:rsidRPr="000C0800">
        <w:rPr>
          <w:rFonts w:ascii="Times New Roman" w:hAnsi="Times New Roman" w:cs="Times New Roman"/>
          <w:sz w:val="28"/>
          <w:szCs w:val="28"/>
        </w:rPr>
        <w:t xml:space="preserve"> и схемы-карточки «Башня»; крупный напольный кирпичи; машины разного размера; картинки-схемы раз</w:t>
      </w:r>
      <w:r>
        <w:rPr>
          <w:rFonts w:ascii="Times New Roman" w:hAnsi="Times New Roman" w:cs="Times New Roman"/>
          <w:sz w:val="28"/>
          <w:szCs w:val="28"/>
        </w:rPr>
        <w:t>ных построек;  магнитный конструктор</w:t>
      </w:r>
      <w:r w:rsidRPr="000C0800">
        <w:rPr>
          <w:rFonts w:ascii="Times New Roman" w:hAnsi="Times New Roman" w:cs="Times New Roman"/>
          <w:sz w:val="28"/>
          <w:szCs w:val="28"/>
        </w:rPr>
        <w:t>, карточки схемы к нему; наборы деталей конструктора; готовые постройки с отличиями друг от друга;</w:t>
      </w:r>
      <w:proofErr w:type="gramEnd"/>
      <w:r w:rsidRPr="000C0800">
        <w:rPr>
          <w:rFonts w:ascii="Times New Roman" w:hAnsi="Times New Roman" w:cs="Times New Roman"/>
          <w:sz w:val="28"/>
          <w:szCs w:val="28"/>
        </w:rPr>
        <w:t xml:space="preserve"> крупный напольный строитель; угощение. 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Ход: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Под веселую музыку команды входят в группу. Капитаны представляют свои команды.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1 команда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Название: «</w:t>
      </w:r>
      <w:proofErr w:type="spellStart"/>
      <w:r w:rsidRPr="000C0800">
        <w:rPr>
          <w:rFonts w:ascii="Times New Roman" w:hAnsi="Times New Roman" w:cs="Times New Roman"/>
          <w:sz w:val="28"/>
          <w:szCs w:val="28"/>
        </w:rPr>
        <w:t>Кубик-рубик</w:t>
      </w:r>
      <w:proofErr w:type="spellEnd"/>
      <w:r w:rsidRPr="000C0800">
        <w:rPr>
          <w:rFonts w:ascii="Times New Roman" w:hAnsi="Times New Roman" w:cs="Times New Roman"/>
          <w:sz w:val="28"/>
          <w:szCs w:val="28"/>
        </w:rPr>
        <w:t>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Девиз: Ты запомни, дружок, золотые слова: «Крутят кубик не руки, а голова!»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2 команда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Название: «Шестеренки»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lastRenderedPageBreak/>
        <w:t xml:space="preserve">Девиз: Хочешь жить – умей вертеться! Шестеренки рвутся в бой, мощь и сила за спиной! 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Сюрпризный момент: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2-х </w:t>
      </w:r>
      <w:r w:rsidRPr="000C0800">
        <w:rPr>
          <w:rFonts w:ascii="Times New Roman" w:hAnsi="Times New Roman" w:cs="Times New Roman"/>
          <w:sz w:val="28"/>
          <w:szCs w:val="28"/>
        </w:rPr>
        <w:t>человечков (</w:t>
      </w:r>
      <w:r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Гигаблокс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C0800">
        <w:rPr>
          <w:rFonts w:ascii="Times New Roman" w:hAnsi="Times New Roman" w:cs="Times New Roman"/>
          <w:sz w:val="28"/>
          <w:szCs w:val="28"/>
        </w:rPr>
        <w:t>) из Волшебного мира конструирования.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C0800">
        <w:rPr>
          <w:rFonts w:ascii="Times New Roman" w:hAnsi="Times New Roman" w:cs="Times New Roman"/>
          <w:sz w:val="28"/>
          <w:szCs w:val="28"/>
        </w:rPr>
        <w:t xml:space="preserve">ни предлагают детям выполнить задания с </w:t>
      </w:r>
      <w:r>
        <w:rPr>
          <w:rFonts w:ascii="Times New Roman" w:hAnsi="Times New Roman" w:cs="Times New Roman"/>
          <w:sz w:val="28"/>
          <w:szCs w:val="28"/>
        </w:rPr>
        <w:t xml:space="preserve">деталями конструктора 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0800">
        <w:rPr>
          <w:rFonts w:ascii="Times New Roman" w:hAnsi="Times New Roman" w:cs="Times New Roman"/>
          <w:sz w:val="28"/>
          <w:szCs w:val="28"/>
        </w:rPr>
        <w:t>лестнице добраться до призов.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Но сначала нужно найти карту-план с заданиями, которая разделена на несколько част</w:t>
      </w:r>
      <w:r>
        <w:rPr>
          <w:rFonts w:ascii="Times New Roman" w:hAnsi="Times New Roman" w:cs="Times New Roman"/>
          <w:sz w:val="28"/>
          <w:szCs w:val="28"/>
        </w:rPr>
        <w:t>ей и спрятана в конструкторском бюро</w:t>
      </w:r>
      <w:r w:rsidRPr="000C0800">
        <w:rPr>
          <w:rFonts w:ascii="Times New Roman" w:hAnsi="Times New Roman" w:cs="Times New Roman"/>
          <w:sz w:val="28"/>
          <w:szCs w:val="28"/>
        </w:rPr>
        <w:t xml:space="preserve">. Обе команды вместе находят части карты и собирают их в одну целую. 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Далее команды по стрелкам на карте передвиг</w:t>
      </w:r>
      <w:r>
        <w:rPr>
          <w:rFonts w:ascii="Times New Roman" w:hAnsi="Times New Roman" w:cs="Times New Roman"/>
          <w:sz w:val="28"/>
          <w:szCs w:val="28"/>
        </w:rPr>
        <w:t xml:space="preserve">аются к фото с фрагментом бюро, находят </w:t>
      </w:r>
      <w:r w:rsidRPr="000C0800">
        <w:rPr>
          <w:rFonts w:ascii="Times New Roman" w:hAnsi="Times New Roman" w:cs="Times New Roman"/>
          <w:sz w:val="28"/>
          <w:szCs w:val="28"/>
        </w:rPr>
        <w:t xml:space="preserve"> это место и берут там конверт с заданием.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Воспитатель читает командам задания. Капитаны команд выбирают руку воспитателя, в которой задание для их команды. Задания каждой команде даются однотипные, с небольшим отличием.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За правильное выполнение задания команда передвигает своего человечка на ступеньку лестницы выше. 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Задания: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1.«Разложи детали конструктора по цвету, форме и величине»</w:t>
      </w:r>
      <w:r>
        <w:rPr>
          <w:rFonts w:ascii="Times New Roman" w:hAnsi="Times New Roman" w:cs="Times New Roman"/>
          <w:sz w:val="28"/>
          <w:szCs w:val="28"/>
        </w:rPr>
        <w:t xml:space="preserve"> (конструктор «</w:t>
      </w:r>
      <w:r>
        <w:rPr>
          <w:rFonts w:ascii="Times New Roman" w:hAnsi="Times New Roman" w:cs="Times New Roman"/>
          <w:sz w:val="28"/>
          <w:szCs w:val="28"/>
          <w:lang w:val="en-US"/>
        </w:rPr>
        <w:t>Bauer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Дети с помощью схем раскладывают детали конструктора по разным признакам.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2.«Светофорик»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Каждый участник собирает светофор из конструктора. Побеждает команда, которая быстрее соберет все свои светофоры. Участники, собравшие свой светофор, помогают другим участникам своей команды.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3.«Собери башню по схеме»</w:t>
      </w:r>
      <w:r>
        <w:rPr>
          <w:rFonts w:ascii="Times New Roman" w:hAnsi="Times New Roman" w:cs="Times New Roman"/>
          <w:sz w:val="28"/>
          <w:szCs w:val="28"/>
        </w:rPr>
        <w:t xml:space="preserve"> (конструктор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гигант)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Команды собирают башню по схеме.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4.Игра с болельщиками и командами  «Передай кирпичик»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Гигаблокс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По сигналу воспитателя дети передают кирпичик так, как называет педагог (за спиной, перед собой, над головой и т.д.)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5.Конкурс капитанов «Построй гараж для машины»</w:t>
      </w:r>
      <w:r>
        <w:rPr>
          <w:rFonts w:ascii="Times New Roman" w:hAnsi="Times New Roman" w:cs="Times New Roman"/>
          <w:sz w:val="28"/>
          <w:szCs w:val="28"/>
        </w:rPr>
        <w:t xml:space="preserve"> (конструкторы из конверта)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Капитаны команд получают разные по размеру машины и строят для них соответствующие гаражи.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6.«Угадай постройку по фото (схеме)»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Педагог представляет командам </w:t>
      </w:r>
      <w:proofErr w:type="gramStart"/>
      <w:r w:rsidRPr="000C0800">
        <w:rPr>
          <w:rFonts w:ascii="Times New Roman" w:hAnsi="Times New Roman" w:cs="Times New Roman"/>
          <w:sz w:val="28"/>
          <w:szCs w:val="28"/>
        </w:rPr>
        <w:t>фото-схемы</w:t>
      </w:r>
      <w:proofErr w:type="gramEnd"/>
      <w:r w:rsidRPr="000C0800">
        <w:rPr>
          <w:rFonts w:ascii="Times New Roman" w:hAnsi="Times New Roman" w:cs="Times New Roman"/>
          <w:sz w:val="28"/>
          <w:szCs w:val="28"/>
        </w:rPr>
        <w:t xml:space="preserve"> построек, дети дают им названия.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7.«Построй по картинке»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Команды получаются схемы различных моделей и на скорость их собирают.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8.«Найди лишнюю деталь»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 xml:space="preserve">Педагог показывает набор деталей. Дети находят </w:t>
      </w:r>
      <w:proofErr w:type="gramStart"/>
      <w:r w:rsidRPr="000C0800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0C0800">
        <w:rPr>
          <w:rFonts w:ascii="Times New Roman" w:hAnsi="Times New Roman" w:cs="Times New Roman"/>
          <w:sz w:val="28"/>
          <w:szCs w:val="28"/>
        </w:rPr>
        <w:t xml:space="preserve"> и определяют, по какому признаку.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9.«Найди отличия в постройках или на схеме»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Каждой команде дается 2 постройки, в которых они должны найти и назвать отличия.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10.«Фантазеры»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Каждая команда строит спортивный стадион будущего. В завершении работы команды объединяют свои постройки общей деталью, получая один большой проект «Стадион будущего»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В это время проводится игра со зрителями «Кто хозяин этой вещи»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Сапоги (Кот в сапогах)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Корзина с пирожками и горшочек масла (Красная шапочка)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Самовар (Муха-Цокотуха)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Хрустальная туфелька (Золушка)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Серебряные башмачки (Элли)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Чемоданчик с лекарствами (Доктор Айболит)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Ступа (Баба-Яга)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Печка (Емеля)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Разбитое корыто (Старик со старухой)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- Шляпа с очень широкими полями (Незнайка)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Итог мероприятия: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Ребята, какой сегодня замечательный день. Все участники игры были дружными и помогали друг другу. Поэтому мы с вами выполнили все задания и до</w:t>
      </w:r>
      <w:r>
        <w:rPr>
          <w:rFonts w:ascii="Times New Roman" w:hAnsi="Times New Roman" w:cs="Times New Roman"/>
          <w:sz w:val="28"/>
          <w:szCs w:val="28"/>
        </w:rPr>
        <w:t xml:space="preserve">брались до верхних ступеней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гига-лестниц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Гига</w:t>
      </w:r>
      <w:r w:rsidRPr="000C0800">
        <w:rPr>
          <w:rFonts w:ascii="Times New Roman" w:hAnsi="Times New Roman" w:cs="Times New Roman"/>
          <w:sz w:val="28"/>
          <w:szCs w:val="28"/>
        </w:rPr>
        <w:t>-человечки</w:t>
      </w:r>
      <w:proofErr w:type="spellEnd"/>
      <w:r w:rsidRPr="000C0800">
        <w:rPr>
          <w:rFonts w:ascii="Times New Roman" w:hAnsi="Times New Roman" w:cs="Times New Roman"/>
          <w:sz w:val="28"/>
          <w:szCs w:val="28"/>
        </w:rPr>
        <w:t xml:space="preserve"> приготовили для вас  сладкое угощение.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800">
        <w:rPr>
          <w:rFonts w:ascii="Times New Roman" w:hAnsi="Times New Roman" w:cs="Times New Roman"/>
          <w:sz w:val="28"/>
          <w:szCs w:val="28"/>
        </w:rPr>
        <w:t>Дети получают сладкие призы.</w:t>
      </w: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Фестиваль «Юных инженеров»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Приглашаем всех друзей,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 мир конструкторских идей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 мир фантазий и чудес,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Где царит увлекательный процесс.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Добрый день, дорогие друзья! Мы с большой радостью приветствуем вас в нашем детском саду. На нашем фестивале.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Добро пожаловать на фестиваль « Юных инженеров».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А кто же такие инженеры?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Инженер – очень нужная профессия! Они нужны везде: и в городе, и на селе. Инженеры помогают учёным, врачам, шахтёрам, шофёрам и даже лесникам, создавая новые аппараты, двигатели, насосы, станки и другую полезную и нужную технику.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Инженер-конструктор может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Дом надёжный возвести.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Инженер-сантехник может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Воду к дому подвести.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Инженеры могут строить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Самолёты, корабли.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железные дороги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Инженеры провели.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Могут строить телебашни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красивые мосты.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Если станешь инженером,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Очень нужен будешь ты.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Музыкальный номер «Время вперед»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Человечки очень </w:t>
      </w:r>
      <w:proofErr w:type="gram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споро</w:t>
      </w:r>
      <w:proofErr w:type="gramEnd"/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Чинят электроприборы!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Их не видно, не смотри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Ведь живут они внутри. </w:t>
      </w:r>
      <w:r w:rsidRPr="00DE0A7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DE0A7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Фиксики</w:t>
      </w:r>
      <w:proofErr w:type="spellEnd"/>
      <w:r w:rsidRPr="00DE0A7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Звучит музыка из мультфильма появляются</w:t>
      </w:r>
      <w:proofErr w:type="gramEnd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фиксики</w:t>
      </w:r>
      <w:proofErr w:type="spellEnd"/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Симка.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Здравствуйте, девчонки, здравствуйте, мальчишки! Мы спешили к вам бежали, вы скажите, нас узнали?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Нолик.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Я-</w:t>
      </w:r>
      <w:proofErr w:type="gram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Нолик. Меня вы. Ребята, узнали?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Мы с вами в мультфильме встречались, в журнале.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Дим </w:t>
      </w:r>
      <w:proofErr w:type="spell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Димычем</w:t>
      </w:r>
      <w:proofErr w:type="spell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вместе я часто играю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Симке приборы чинить помогаю.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Симка.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маленький </w:t>
      </w:r>
      <w:proofErr w:type="spell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фиксик</w:t>
      </w:r>
      <w:proofErr w:type="spell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имени </w:t>
      </w:r>
      <w:proofErr w:type="spell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Симка</w:t>
      </w:r>
      <w:proofErr w:type="spellEnd"/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 приборе любом заменю я пружинку.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Еще я слежу, чтоб эти мальчишки –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Дим </w:t>
      </w:r>
      <w:proofErr w:type="spell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Димыч</w:t>
      </w:r>
      <w:proofErr w:type="spell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Нолик – шалили не слишком.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Симка.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Сегодня здесь собрались самые активные, самые дружные и смышленые ребята. Все команды находятся в прекрасной форме и готовы к любым испытаниям, но чтобы восторжествовала справедливость, мы пригласили компетентное жюри. Сегодня у нас в жюри: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Нолик.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называются наши команды, мы узнаем из первого задания – «Приветствие».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Приглашаем команду детского сада  «Колокольчик».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Следующая команда детского сада «Светлячок».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Приглашаем детский сад «Сретенский».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Мы рады также видеть команду детского сада «Улыбка».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Приглашаем познакомиться  команду </w:t>
      </w:r>
      <w:proofErr w:type="spell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детского сада «Звёздочка».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Симка.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Вот мы и познакомились с нашими юными инженерами.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каждой команды  было домашнее задание, придумать проект.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Приглашаем команду «Инженеры» рассказать о своем проекте.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Приглашаем команду «                                                                                  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Поделиться своим проектом.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Просим команду «                                                                                          » рассказать о своей работе.</w:t>
      </w:r>
      <w:bookmarkStart w:id="0" w:name="_GoBack"/>
      <w:bookmarkEnd w:id="0"/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Следующая презентует свой проект команда «                                          »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в завершении мы приглашаем команду «                                                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Симка и Нолик.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 они же настоящие юные инженеры!!! А давай пригласим их в наше «Конструкторское бюро»? Давай!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так, мы приглашаем вас в наше «Конструкторское бюро». Прошу следовать за нами.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Команды поднимаются на мансарду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Нолик.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Вам нужно будет путешествовать по станциям, и выполнять на них разные задания. Каждая команда получит карту, которая поможет пройти весь путь.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Станции:</w:t>
      </w:r>
    </w:p>
    <w:p w:rsidR="00BD306D" w:rsidRPr="00DE0A7B" w:rsidRDefault="00BD306D" w:rsidP="00BD306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«Что нам стоит дом построить».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Мы с большим строительным конструктором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Каждый день играем неизменно,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Строим стену очень-очень длинную,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над нею - башню непременно!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Мы предлагаем вам создать свой проект дома или башни по желанию. Вам нужно нарисовать схему дома, а затем по своей схеме построить этот дом.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Лего-техно</w:t>
      </w:r>
      <w:proofErr w:type="spellEnd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Если ты юный техник настоящий,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Значит, ты - впередсмотрящий,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Значит, ты - вперед идущий,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ногу со временем шагаешь в день грядущий.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«Притяжение».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Этот жадный предмет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Все железо хватает.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Для него нормы нет,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Прилипанием страдает.</w:t>
      </w:r>
      <w:r w:rsidRPr="00DE0A7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(Магнит).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«Станция </w:t>
      </w:r>
      <w:proofErr w:type="gramStart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юных</w:t>
      </w:r>
      <w:proofErr w:type="gramEnd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электроников</w:t>
      </w:r>
      <w:proofErr w:type="spellEnd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Он бежит по проводам,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не </w:t>
      </w:r>
      <w:proofErr w:type="gram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виден</w:t>
      </w:r>
      <w:proofErr w:type="gram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никогда.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Лампочки он зажигает,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приборы оживляет.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«Художественная».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Кубики деревянные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Зелёные, желтые, синие, красные!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Берём разные фигуры 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 ручки умелые.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Получаются у нас </w:t>
      </w:r>
    </w:p>
    <w:p w:rsidR="00BD306D" w:rsidRPr="00DE0A7B" w:rsidRDefault="00BD306D" w:rsidP="00BD30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Картины целые!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Мастерами, увы, не рождаются,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становятся ими не все.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Ведь к таланту и труд прилагается,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Чтоб достигнуть вершин в мастерстве.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Приглашаем наших капитанов команд проявить не только эрудицию, но и конструкторские умения.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карточках будет задание – загадка, а отгадку вам нужно будет построить из конструктора </w:t>
      </w:r>
      <w:proofErr w:type="spellStart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Лего</w:t>
      </w:r>
      <w:proofErr w:type="spellEnd"/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«Отгадай загадку и построй из конструктора </w:t>
      </w:r>
      <w:proofErr w:type="spellStart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Лего</w:t>
      </w:r>
      <w:proofErr w:type="spellEnd"/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Отгадку»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«Машина»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Чтоб тебя я повёз,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Мне не нужен овёс.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Накорми меня бензином,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На копытца дай резину,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 тогда поднявши пыль,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Побежит … (автомобиль).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«Мебель»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 шкаф повесим мы рубашку,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А в буфет поставим чашку.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Чтобы ножки отдохнули,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Посидим чуть-чуть на стуле.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А когда мы крепко спали,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На кровати мы лежали.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А потом мы с котом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Посидели за столом.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Чай с вареньем дружно пили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Много …………. В квартире.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«Робот»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Сам металлический,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Мозг электрический.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«Дом»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Четыре стены,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Печь внутри,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Крыльцо снаружи,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Спасает от стужи!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«Самолёт»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Очень длинный и могучий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Он летит, пронзая тучи.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Громко в облаках ревет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Пассажиров он везет. 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Ведущий. 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Вы великолепно все справились с заданиями, и теперь пришло время подвести итоги. Пока наше уважаемое жюри совещается, мы с вами потанцуем и поиграем.</w:t>
      </w: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Музыкальные игры для участников фестиваля</w:t>
      </w:r>
    </w:p>
    <w:p w:rsidR="00BD306D" w:rsidRPr="00DE0A7B" w:rsidRDefault="00BD306D" w:rsidP="00BD306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Физминутка</w:t>
      </w:r>
      <w:proofErr w:type="spellEnd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Помогатор</w:t>
      </w:r>
      <w:proofErr w:type="spellEnd"/>
      <w:r w:rsidRPr="00DE0A7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» (или Робот)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Вот и подошло время дать слово нашему жюри.</w:t>
      </w:r>
    </w:p>
    <w:p w:rsidR="00BD306D" w:rsidRPr="00DE0A7B" w:rsidRDefault="00BD306D" w:rsidP="00BD30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Слово жюри.</w:t>
      </w:r>
    </w:p>
    <w:p w:rsidR="00BD306D" w:rsidRPr="00DE0A7B" w:rsidRDefault="00BD306D" w:rsidP="00BD306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Ведущий.</w:t>
      </w:r>
    </w:p>
    <w:p w:rsidR="00BD306D" w:rsidRPr="00DE0A7B" w:rsidRDefault="00BD306D" w:rsidP="00BD30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Игра закончилась, друзья,</w:t>
      </w:r>
    </w:p>
    <w:p w:rsidR="00BD306D" w:rsidRPr="00DE0A7B" w:rsidRDefault="00BD306D" w:rsidP="00BD30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Но не грустите никогда!</w:t>
      </w:r>
    </w:p>
    <w:p w:rsidR="00BD306D" w:rsidRPr="00DE0A7B" w:rsidRDefault="00BD306D" w:rsidP="00BD30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Было весело у нас!</w:t>
      </w:r>
    </w:p>
    <w:p w:rsidR="00BD306D" w:rsidRPr="00DE0A7B" w:rsidRDefault="00BD306D" w:rsidP="00BD30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0A7B">
        <w:rPr>
          <w:rFonts w:ascii="Times New Roman" w:eastAsia="Calibri" w:hAnsi="Times New Roman" w:cs="Times New Roman"/>
          <w:sz w:val="28"/>
          <w:szCs w:val="28"/>
          <w:lang w:eastAsia="ru-RU"/>
        </w:rPr>
        <w:t>До свиданья! В добрый час!</w:t>
      </w:r>
    </w:p>
    <w:p w:rsidR="00BD306D" w:rsidRPr="00DE0A7B" w:rsidRDefault="00BD306D" w:rsidP="00BD30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BD306D" w:rsidRPr="00FB7452" w:rsidRDefault="00BD306D" w:rsidP="00BD306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452">
        <w:rPr>
          <w:rFonts w:ascii="Times New Roman" w:hAnsi="Times New Roman" w:cs="Times New Roman"/>
          <w:b/>
          <w:sz w:val="28"/>
          <w:szCs w:val="28"/>
        </w:rPr>
        <w:t>Тема: «Фермерское хозяйство»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Программное содержание.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1.</w:t>
      </w:r>
      <w:r w:rsidRPr="000955A1">
        <w:rPr>
          <w:rFonts w:ascii="Times New Roman" w:hAnsi="Times New Roman" w:cs="Times New Roman"/>
          <w:sz w:val="28"/>
          <w:szCs w:val="28"/>
        </w:rPr>
        <w:tab/>
        <w:t>Совершенствовать умение действовать совместно со сверстниками. Воспитывать социально-ценностные качества: ответственное отношение к делу потребность помогать друг другу инициативность, уважение к труду взрослых («Социально-коммуникативное развитие»).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2.</w:t>
      </w:r>
      <w:r w:rsidRPr="000955A1">
        <w:rPr>
          <w:rFonts w:ascii="Times New Roman" w:hAnsi="Times New Roman" w:cs="Times New Roman"/>
          <w:sz w:val="28"/>
          <w:szCs w:val="28"/>
        </w:rPr>
        <w:tab/>
        <w:t xml:space="preserve">Формировать представления детей о том, какие бывают фермерские хозяйства, как заботятся о животных. Воспитывать интерес к деятельности людей, работающих на фермах и агрохолдингах  знакомить 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специальностями сельского хозяйства («Познавательное развитие»).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3.</w:t>
      </w:r>
      <w:r w:rsidRPr="000955A1">
        <w:rPr>
          <w:rFonts w:ascii="Times New Roman" w:hAnsi="Times New Roman" w:cs="Times New Roman"/>
          <w:sz w:val="28"/>
          <w:szCs w:val="28"/>
        </w:rPr>
        <w:tab/>
        <w:t>Расширять словарь по теме словами: «фермер», «зерноуборочная машина», «</w:t>
      </w:r>
      <w:proofErr w:type="spellStart"/>
      <w:r w:rsidRPr="000955A1">
        <w:rPr>
          <w:rFonts w:ascii="Times New Roman" w:hAnsi="Times New Roman" w:cs="Times New Roman"/>
          <w:sz w:val="28"/>
          <w:szCs w:val="28"/>
        </w:rPr>
        <w:t>ветрянная</w:t>
      </w:r>
      <w:proofErr w:type="spellEnd"/>
      <w:r w:rsidRPr="000955A1">
        <w:rPr>
          <w:rFonts w:ascii="Times New Roman" w:hAnsi="Times New Roman" w:cs="Times New Roman"/>
          <w:sz w:val="28"/>
          <w:szCs w:val="28"/>
        </w:rPr>
        <w:t xml:space="preserve"> мельница», «эскалатор». Активизировать речевую деятельность детей. Совершенствовать умение отвечать на вопросы («Речевое развитие»).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4.</w:t>
      </w:r>
      <w:r w:rsidRPr="000955A1">
        <w:rPr>
          <w:rFonts w:ascii="Times New Roman" w:hAnsi="Times New Roman" w:cs="Times New Roman"/>
          <w:sz w:val="28"/>
          <w:szCs w:val="28"/>
        </w:rPr>
        <w:tab/>
        <w:t>Продолжать знакомить старших дошкольников с конструкторами «Проектирование», «</w:t>
      </w:r>
      <w:proofErr w:type="spellStart"/>
      <w:r w:rsidRPr="000955A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955A1">
        <w:rPr>
          <w:rFonts w:ascii="Times New Roman" w:hAnsi="Times New Roman" w:cs="Times New Roman"/>
          <w:sz w:val="28"/>
          <w:szCs w:val="28"/>
        </w:rPr>
        <w:t>», «Техник», «Знаток», формировать навык крепления деталей в процессе конструирования. Закрепить умение работать по схемам, использовать в работе дополнительный материал, самостоятельно планировать этапы постройки. Развивать устойчивый интерес к конструктивной деятельности, желание творить, изобретать («Художественно-эстетическое развитие»).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5.</w:t>
      </w:r>
      <w:r w:rsidRPr="000955A1">
        <w:rPr>
          <w:rFonts w:ascii="Times New Roman" w:hAnsi="Times New Roman" w:cs="Times New Roman"/>
          <w:sz w:val="28"/>
          <w:szCs w:val="28"/>
        </w:rPr>
        <w:tab/>
        <w:t>Развивать мелкую мускулатуру и моторику рук, зрительно-моторную координацию («Физическое развитие»).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955A1">
        <w:rPr>
          <w:rFonts w:ascii="Times New Roman" w:hAnsi="Times New Roman" w:cs="Times New Roman"/>
          <w:sz w:val="28"/>
          <w:szCs w:val="28"/>
        </w:rPr>
        <w:t>Материалы и оборудование: картинки,  видеоряд «Ферма», видео обращение фермера; конструктор «</w:t>
      </w:r>
      <w:proofErr w:type="spellStart"/>
      <w:r w:rsidRPr="000955A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955A1">
        <w:rPr>
          <w:rFonts w:ascii="Times New Roman" w:hAnsi="Times New Roman" w:cs="Times New Roman"/>
          <w:sz w:val="28"/>
          <w:szCs w:val="28"/>
        </w:rPr>
        <w:t>», конструктор «Проектирование», «Техник», «</w:t>
      </w:r>
      <w:proofErr w:type="spellStart"/>
      <w:r w:rsidRPr="000955A1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Pr="000955A1">
        <w:rPr>
          <w:rFonts w:ascii="Times New Roman" w:hAnsi="Times New Roman" w:cs="Times New Roman"/>
          <w:sz w:val="28"/>
          <w:szCs w:val="28"/>
        </w:rPr>
        <w:t xml:space="preserve"> «Гигант» магнитный конструктор, игрушки животных.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Инженерная книга. </w:t>
      </w:r>
    </w:p>
    <w:p w:rsidR="00BD306D" w:rsidRPr="000955A1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заходят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здороваются с гостями.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  Посмотрите вы на нас!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Мы - ребята суперкласс!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Дружные и смелые,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А еще умелые!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Можем многое мы делать,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Строить, клеить и плести,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Хорошо себя вести!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Посмотрите вы на нас! 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 суперкласс!</w:t>
      </w:r>
    </w:p>
    <w:p w:rsidR="00BD306D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Раздаётся звонок </w:t>
      </w:r>
      <w:proofErr w:type="spellStart"/>
      <w:r w:rsidRPr="000955A1">
        <w:rPr>
          <w:rFonts w:ascii="Times New Roman" w:hAnsi="Times New Roman" w:cs="Times New Roman"/>
          <w:sz w:val="28"/>
          <w:szCs w:val="28"/>
        </w:rPr>
        <w:t>скайпа</w:t>
      </w:r>
      <w:proofErr w:type="spellEnd"/>
      <w:r w:rsidRPr="000955A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   Воспитатель: Ребята нам пришло видео письмо, давайте посмотрим от кого оно. (Смотрят видеописьмо).                                 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  Воспитатель: Ребята от кого — это письмо? (от фермера).                              А вы знаете, кто такие фермеры? (Дети высказывают свои предположения).                                                                         Воспитатель: фермеры – трудолюбивые, умелые труженики сельского хозяйства, которые содержат домашний скот и птицу, пчел, возделывают поля, перерабатывают 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выращенное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в продукты питания и продают. У фермеров очень большое фермерское хозяйство. И для того чтобы содержать много животных на ферме и ухаживать за ними, требуется большая территория и современное оснащение.                                                                                 Воспитатель: Давайте внимательно посмотрим, какие фермы бывают? (Демонстрация картинок современных ферм, и обсуждения с детьми, что есть на ферме).          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Проблемная ситуация и ее решение.</w:t>
      </w:r>
      <w:r w:rsidRPr="000955A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Воспитатель: Ребята давайте всем подумаем, чем мы можем помочь фермеру. Какие будут предложения? Какую ферму построить чтобы у фермера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>ыло все необходимое для содержания животных? (Предложения детей).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1.</w:t>
      </w:r>
      <w:r w:rsidRPr="000955A1">
        <w:rPr>
          <w:rFonts w:ascii="Times New Roman" w:hAnsi="Times New Roman" w:cs="Times New Roman"/>
          <w:sz w:val="28"/>
          <w:szCs w:val="28"/>
        </w:rPr>
        <w:tab/>
        <w:t>Нужна новая ферма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чтобы животным было много места , с вентиляцией, чтобы не было запаха. Саша П.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2.</w:t>
      </w:r>
      <w:r w:rsidRPr="000955A1">
        <w:rPr>
          <w:rFonts w:ascii="Times New Roman" w:hAnsi="Times New Roman" w:cs="Times New Roman"/>
          <w:sz w:val="28"/>
          <w:szCs w:val="28"/>
        </w:rPr>
        <w:tab/>
        <w:t>Дополнительный трактор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для уборки полей. Степан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3.</w:t>
      </w:r>
      <w:r w:rsidRPr="000955A1">
        <w:rPr>
          <w:rFonts w:ascii="Times New Roman" w:hAnsi="Times New Roman" w:cs="Times New Roman"/>
          <w:sz w:val="28"/>
          <w:szCs w:val="28"/>
        </w:rPr>
        <w:tab/>
        <w:t>Свет, система оповещения. Маша В. , Настя Т.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4.</w:t>
      </w:r>
      <w:r w:rsidRPr="000955A1">
        <w:rPr>
          <w:rFonts w:ascii="Times New Roman" w:hAnsi="Times New Roman" w:cs="Times New Roman"/>
          <w:sz w:val="28"/>
          <w:szCs w:val="28"/>
        </w:rPr>
        <w:tab/>
        <w:t>Ветряная мельница. Саша Т.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5.</w:t>
      </w:r>
      <w:r w:rsidRPr="000955A1">
        <w:rPr>
          <w:rFonts w:ascii="Times New Roman" w:hAnsi="Times New Roman" w:cs="Times New Roman"/>
          <w:sz w:val="28"/>
          <w:szCs w:val="28"/>
        </w:rPr>
        <w:tab/>
        <w:t>Солнечная батарея. Саша Ш. Альбина М.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6.</w:t>
      </w:r>
      <w:r w:rsidRPr="000955A1">
        <w:rPr>
          <w:rFonts w:ascii="Times New Roman" w:hAnsi="Times New Roman" w:cs="Times New Roman"/>
          <w:sz w:val="28"/>
          <w:szCs w:val="28"/>
        </w:rPr>
        <w:tab/>
        <w:t>Мельница для получения муки.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7.</w:t>
      </w:r>
      <w:r w:rsidRPr="000955A1">
        <w:rPr>
          <w:rFonts w:ascii="Times New Roman" w:hAnsi="Times New Roman" w:cs="Times New Roman"/>
          <w:sz w:val="28"/>
          <w:szCs w:val="28"/>
        </w:rPr>
        <w:tab/>
        <w:t>Эскалатор для подачи корма, чтоб</w:t>
      </w:r>
      <w:r>
        <w:rPr>
          <w:rFonts w:ascii="Times New Roman" w:hAnsi="Times New Roman" w:cs="Times New Roman"/>
          <w:sz w:val="28"/>
          <w:szCs w:val="28"/>
        </w:rPr>
        <w:t xml:space="preserve">ы облегчить труд фермера. Аля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Воспитатель: Молодцы, это очень хорошие идеи и предложения, прошу вас пройти к интерактивной доске и сделать план проект новой современной фермы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>абота на доске).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Воспитатель: А, сейчас сделаем небольшой перерыв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>из. минутка.)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Воспитатель: Юные инженера пора приступать к работе в конструкторском бюро, я прошу вас пройти на свои рабочие места. Но прежде чем приступить к работе, вы должны заполнить «Инженерную книгу». И обязательно повторим технику безопасности при работе с конструкторами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                 (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>овторяем с детьми технику безопасности).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Практическая часть. Работа с конструкторами, которые выбрали дети. Воспитатель при затруднении помогает детям. По окончанию работы дети по очереди ставят свои работы на стол, рассказывая, что они сделали и для чего предназначена конструкция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>аждый рассказывает о своей работе)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Воспитатель: Ребята вы молодцы, справились с заданием, и я думаю уже можно отправить ваш план проект фермы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955A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955A1">
        <w:rPr>
          <w:rFonts w:ascii="Times New Roman" w:hAnsi="Times New Roman" w:cs="Times New Roman"/>
          <w:sz w:val="28"/>
          <w:szCs w:val="28"/>
        </w:rPr>
        <w:t>тправляют план фермы на доске).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Рефлексия: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 1. Что ты сегодня я узнал.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2. Что было интересно.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3. Что было трудно.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4. Какое задание выполнил.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5. Чему научился. 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6. Что получилось лучше всего.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7. Что больше понравилось.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 xml:space="preserve">Звонок </w:t>
      </w:r>
      <w:proofErr w:type="spellStart"/>
      <w:r w:rsidRPr="000955A1">
        <w:rPr>
          <w:rFonts w:ascii="Times New Roman" w:hAnsi="Times New Roman" w:cs="Times New Roman"/>
          <w:sz w:val="28"/>
          <w:szCs w:val="28"/>
        </w:rPr>
        <w:t>скайпа</w:t>
      </w:r>
      <w:proofErr w:type="spellEnd"/>
      <w:r w:rsidRPr="000955A1">
        <w:rPr>
          <w:rFonts w:ascii="Times New Roman" w:hAnsi="Times New Roman" w:cs="Times New Roman"/>
          <w:sz w:val="28"/>
          <w:szCs w:val="28"/>
        </w:rPr>
        <w:t>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Фермер: - Мне очень нравиться ваше предложение. Спасибо.</w:t>
      </w:r>
    </w:p>
    <w:p w:rsidR="00BD306D" w:rsidRPr="000955A1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Буду рекомендовать ваше конструкторское бюро коллегам.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55A1">
        <w:rPr>
          <w:rFonts w:ascii="Times New Roman" w:hAnsi="Times New Roman" w:cs="Times New Roman"/>
          <w:sz w:val="28"/>
          <w:szCs w:val="28"/>
        </w:rPr>
        <w:t>Воспитатель: Инженеры, за вашу работу вам вручаются удостоверение «Инженеры 2 категории»</w:t>
      </w:r>
    </w:p>
    <w:p w:rsidR="00BD306D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306D" w:rsidRPr="000C0800" w:rsidRDefault="00BD306D" w:rsidP="00BD30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BD306D" w:rsidRDefault="00BD306D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7D2629" w:rsidRDefault="007D2629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7557" cy="2928135"/>
            <wp:effectExtent l="0" t="0" r="6985" b="57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19" cy="29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58469" cy="2986844"/>
            <wp:effectExtent l="0" t="0" r="0" b="444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8" cy="29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2629" w:rsidRDefault="006F169D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88706"/>
            <wp:effectExtent l="0" t="0" r="3175" b="0"/>
            <wp:docPr id="2051" name="Picture 3" descr="C:\Users\Сергей\Desktop\фребель\фото Фребель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Сергей\Desktop\фребель\фото Фребель\IMG_3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34" r="14033"/>
                    <a:stretch/>
                  </pic:blipFill>
                  <pic:spPr bwMode="auto">
                    <a:xfrm>
                      <a:off x="0" y="0"/>
                      <a:ext cx="5940425" cy="4288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7D2629" w:rsidRDefault="007D2629" w:rsidP="00BD306D">
      <w:pPr>
        <w:rPr>
          <w:rFonts w:ascii="Times New Roman" w:hAnsi="Times New Roman" w:cs="Times New Roman"/>
          <w:sz w:val="28"/>
          <w:szCs w:val="28"/>
        </w:rPr>
      </w:pPr>
    </w:p>
    <w:p w:rsidR="007D2629" w:rsidRDefault="007D2629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441" cy="3693481"/>
            <wp:effectExtent l="0" t="0" r="9525" b="2540"/>
            <wp:docPr id="14" name="Рисунок 14" descr="C:\Users\user\Desktop\технофест\IMG_20201204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нофест\IMG_20201204_091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62" cy="370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748" cy="3686946"/>
            <wp:effectExtent l="0" t="0" r="0" b="8890"/>
            <wp:docPr id="15" name="Рисунок 15" descr="C:\Users\user\Desktop\технофест\IMG_20201123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хнофест\IMG_20201123_103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74" cy="368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867" cy="3764753"/>
            <wp:effectExtent l="0" t="0" r="0" b="7620"/>
            <wp:docPr id="16" name="Рисунок 16" descr="D:\11111111111\Док-ты мама\фребель\фото Фребель\-8lUlEtPE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111111111\Док-ты мама\фребель\фото Фребель\-8lUlEtPEN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67" cy="3764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3A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C3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075" cy="3778367"/>
            <wp:effectExtent l="0" t="0" r="5715" b="0"/>
            <wp:docPr id="17" name="Рисунок 17" descr="D:\11111111111\Док-ты мама\фребель\фото Фребель\HUq2hQnZZ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1111111111\Док-ты мама\фребель\фото Фребель\HUq2hQnZZB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48" cy="3781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AC5EC2" w:rsidRDefault="00DC3A9D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831" cy="3863150"/>
            <wp:effectExtent l="0" t="0" r="0" b="0"/>
            <wp:docPr id="18" name="Рисунок 18" descr="D:\11111111111\Док-ты мама\фребель\фото Фребель\IMG_20190115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1111111111\Док-ты мама\фребель\фото Фребель\IMG_20190115_160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8" cy="386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677" cy="3832261"/>
            <wp:effectExtent l="0" t="0" r="4445" b="0"/>
            <wp:docPr id="19" name="Рисунок 19" descr="D:\11111111111\Док-ты мама\фребель\фото Фребель\IMG_20190516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1111111111\Док-ты мама\фребель\фото Фребель\IMG_20190516_104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03" cy="3833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EC2" w:rsidRDefault="00C40556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7640" cy="4428387"/>
            <wp:effectExtent l="0" t="0" r="0" b="0"/>
            <wp:docPr id="20" name="Рисунок 20" descr="D:\11111111111\Док-ты мама\фребель\фото Фребель\IMG_20200211_1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111111111\Док-ты мама\фребель\фото Фребель\IMG_20200211_101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93" cy="4425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EC2" w:rsidRDefault="00AC5EC2" w:rsidP="00BD306D">
      <w:pPr>
        <w:rPr>
          <w:rFonts w:ascii="Times New Roman" w:hAnsi="Times New Roman" w:cs="Times New Roman"/>
          <w:sz w:val="28"/>
          <w:szCs w:val="28"/>
        </w:rPr>
      </w:pPr>
    </w:p>
    <w:p w:rsidR="00C40556" w:rsidRDefault="00C40556" w:rsidP="00BD306D">
      <w:pPr>
        <w:rPr>
          <w:rFonts w:ascii="Times New Roman" w:hAnsi="Times New Roman" w:cs="Times New Roman"/>
          <w:sz w:val="28"/>
          <w:szCs w:val="28"/>
        </w:rPr>
      </w:pPr>
    </w:p>
    <w:p w:rsidR="00C40556" w:rsidRDefault="00C40556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63"/>
            <wp:effectExtent l="0" t="0" r="3175" b="5080"/>
            <wp:docPr id="21" name="Рисунок 21" descr="D:\11111111111\Док-ты мама\фребель\фото Фребель\IMG_20200211_1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1111111111\Док-ты мама\фребель\фото Фребель\IMG_20200211_1028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0556" w:rsidRDefault="00C40556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0" t="0" r="3175" b="3810"/>
            <wp:docPr id="22" name="Рисунок 22" descr="D:\11111111111\Док-ты мама\фребель\фото Фребель\IMG-7e92e1e46ae91bb06b751559d453b4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1111111111\Док-ты мама\фребель\фото Фребель\IMG-7e92e1e46ae91bb06b751559d453b41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69D" w:rsidRDefault="007D2629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63"/>
            <wp:effectExtent l="0" t="0" r="3175" b="5080"/>
            <wp:docPr id="26" name="Рисунок 26" descr="D:\11111111111\Док-ты мама\подготовительная группа\фото подгото гр\IMG_20190828_09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1111111111\Док-ты мама\подготовительная группа\фото подгото гр\IMG_20190828_092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69D" w:rsidRDefault="006F169D" w:rsidP="00BD306D">
      <w:pPr>
        <w:rPr>
          <w:rFonts w:ascii="Times New Roman" w:hAnsi="Times New Roman" w:cs="Times New Roman"/>
          <w:sz w:val="28"/>
          <w:szCs w:val="28"/>
        </w:rPr>
      </w:pPr>
    </w:p>
    <w:p w:rsidR="006F169D" w:rsidRDefault="006F169D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2017" cy="4165583"/>
            <wp:effectExtent l="0" t="0" r="0" b="6985"/>
            <wp:docPr id="24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701"/>
                    <a:stretch/>
                  </pic:blipFill>
                  <pic:spPr bwMode="auto">
                    <a:xfrm>
                      <a:off x="0" y="0"/>
                      <a:ext cx="2773349" cy="4167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225" cy="4048018"/>
            <wp:effectExtent l="0" t="0" r="6985" b="0"/>
            <wp:docPr id="28" name="Рисунок 28" descr="D:\11111111111\Док-ты мама\фребель\фото Фребель\IMG-e3493dfbd92b5bba5ac88b678c30e6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1111111111\Док-ты мама\фребель\фото Фребель\IMG-e3493dfbd92b5bba5ac88b678c30e64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20" t="2234" b="25311"/>
                    <a:stretch/>
                  </pic:blipFill>
                  <pic:spPr bwMode="auto">
                    <a:xfrm>
                      <a:off x="0" y="0"/>
                      <a:ext cx="2707585" cy="406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56" w:rsidRDefault="00C40556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0" t="0" r="3175" b="3810"/>
            <wp:docPr id="24" name="Рисунок 24" descr="D:\11111111111\Док-ты мама\фребель\фото Фребель\IMG-f00ce7d5f0f2c04ac0a3dc2c89b742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1111111111\Док-ты мама\фребель\фото Фребель\IMG-f00ce7d5f0f2c04ac0a3dc2c89b74217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69D" w:rsidRPr="0000458D" w:rsidRDefault="006F169D" w:rsidP="00BD3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8538"/>
            <wp:effectExtent l="0" t="0" r="3175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6F169D" w:rsidRPr="0000458D" w:rsidSect="00FC3E9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DB5" w:rsidRDefault="005B2DB5" w:rsidP="00FC3E93">
      <w:pPr>
        <w:spacing w:after="0" w:line="240" w:lineRule="auto"/>
      </w:pPr>
      <w:r>
        <w:separator/>
      </w:r>
    </w:p>
  </w:endnote>
  <w:endnote w:type="continuationSeparator" w:id="0">
    <w:p w:rsidR="005B2DB5" w:rsidRDefault="005B2DB5" w:rsidP="00FC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DB5" w:rsidRDefault="005B2DB5" w:rsidP="00FC3E93">
      <w:pPr>
        <w:spacing w:after="0" w:line="240" w:lineRule="auto"/>
      </w:pPr>
      <w:r>
        <w:separator/>
      </w:r>
    </w:p>
  </w:footnote>
  <w:footnote w:type="continuationSeparator" w:id="0">
    <w:p w:rsidR="005B2DB5" w:rsidRDefault="005B2DB5" w:rsidP="00FC3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3135A"/>
    <w:multiLevelType w:val="hybridMultilevel"/>
    <w:tmpl w:val="3D44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3E2337"/>
    <w:multiLevelType w:val="hybridMultilevel"/>
    <w:tmpl w:val="36407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evenAndOddHeaders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436B2"/>
    <w:rsid w:val="0000458D"/>
    <w:rsid w:val="00026C4D"/>
    <w:rsid w:val="0011279A"/>
    <w:rsid w:val="00114649"/>
    <w:rsid w:val="00340FD0"/>
    <w:rsid w:val="00344ED9"/>
    <w:rsid w:val="003B428E"/>
    <w:rsid w:val="003C0AB2"/>
    <w:rsid w:val="005B0151"/>
    <w:rsid w:val="005B2DB5"/>
    <w:rsid w:val="005C421F"/>
    <w:rsid w:val="005F5DCB"/>
    <w:rsid w:val="006F169D"/>
    <w:rsid w:val="0075464C"/>
    <w:rsid w:val="007A23A7"/>
    <w:rsid w:val="007C7196"/>
    <w:rsid w:val="007D2629"/>
    <w:rsid w:val="007E5797"/>
    <w:rsid w:val="008436B2"/>
    <w:rsid w:val="00872A95"/>
    <w:rsid w:val="00A23BB0"/>
    <w:rsid w:val="00A32152"/>
    <w:rsid w:val="00AC5EC2"/>
    <w:rsid w:val="00AF5959"/>
    <w:rsid w:val="00BB4112"/>
    <w:rsid w:val="00BD306D"/>
    <w:rsid w:val="00C40556"/>
    <w:rsid w:val="00DC3A9D"/>
    <w:rsid w:val="00F96627"/>
    <w:rsid w:val="00FB2566"/>
    <w:rsid w:val="00FC2D12"/>
    <w:rsid w:val="00FC3E93"/>
    <w:rsid w:val="00FF3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4112"/>
    <w:pPr>
      <w:ind w:left="720"/>
      <w:contextualSpacing/>
    </w:pPr>
  </w:style>
  <w:style w:type="table" w:styleId="a6">
    <w:name w:val="Table Grid"/>
    <w:basedOn w:val="a1"/>
    <w:uiPriority w:val="59"/>
    <w:rsid w:val="00344E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44ED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C3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3E93"/>
  </w:style>
  <w:style w:type="paragraph" w:styleId="aa">
    <w:name w:val="footer"/>
    <w:basedOn w:val="a"/>
    <w:link w:val="ab"/>
    <w:uiPriority w:val="99"/>
    <w:unhideWhenUsed/>
    <w:rsid w:val="00FC3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3E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4112"/>
    <w:pPr>
      <w:ind w:left="720"/>
      <w:contextualSpacing/>
    </w:pPr>
  </w:style>
  <w:style w:type="table" w:styleId="a6">
    <w:name w:val="Table Grid"/>
    <w:basedOn w:val="a1"/>
    <w:uiPriority w:val="59"/>
    <w:rsid w:val="00344E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44ED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C3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3E93"/>
  </w:style>
  <w:style w:type="paragraph" w:styleId="aa">
    <w:name w:val="footer"/>
    <w:basedOn w:val="a"/>
    <w:link w:val="ab"/>
    <w:uiPriority w:val="99"/>
    <w:unhideWhenUsed/>
    <w:rsid w:val="00FC3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3E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scienceforum.ru/2015/article/201501204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seodetyah.com/article.html?id=4947&amp;menu=parent" TargetMode="External"/><Relationship Id="rId24" Type="http://schemas.openxmlformats.org/officeDocument/2006/relationships/image" Target="media/image14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9990339749198075E-2"/>
          <c:y val="2.4216347956505461E-2"/>
          <c:w val="0.75756871536891224"/>
          <c:h val="0.8565310586176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41</c:v>
                </c:pt>
                <c:pt idx="2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дет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</c:ser>
        <c:axId val="112735744"/>
        <c:axId val="112737664"/>
      </c:barChart>
      <c:catAx>
        <c:axId val="112735744"/>
        <c:scaling>
          <c:orientation val="minMax"/>
        </c:scaling>
        <c:axPos val="b"/>
        <c:tickLblPos val="nextTo"/>
        <c:crossAx val="112737664"/>
        <c:crosses val="autoZero"/>
        <c:auto val="1"/>
        <c:lblAlgn val="ctr"/>
        <c:lblOffset val="100"/>
      </c:catAx>
      <c:valAx>
        <c:axId val="112737664"/>
        <c:scaling>
          <c:orientation val="minMax"/>
        </c:scaling>
        <c:axPos val="l"/>
        <c:majorGridlines/>
        <c:numFmt formatCode="General" sourceLinked="1"/>
        <c:tickLblPos val="nextTo"/>
        <c:crossAx val="11273574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5360710119568432E-2"/>
          <c:y val="2.8184601924759405E-2"/>
          <c:w val="0.75756871536891224"/>
          <c:h val="0.8565310586176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26</c:v>
                </c:pt>
                <c:pt idx="2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дет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16</c:v>
                </c:pt>
              </c:numCache>
            </c:numRef>
          </c:val>
        </c:ser>
        <c:axId val="130529920"/>
        <c:axId val="135242112"/>
      </c:barChart>
      <c:catAx>
        <c:axId val="130529920"/>
        <c:scaling>
          <c:orientation val="minMax"/>
        </c:scaling>
        <c:axPos val="b"/>
        <c:tickLblPos val="nextTo"/>
        <c:crossAx val="135242112"/>
        <c:crosses val="autoZero"/>
        <c:auto val="1"/>
        <c:lblAlgn val="ctr"/>
        <c:lblOffset val="100"/>
      </c:catAx>
      <c:valAx>
        <c:axId val="135242112"/>
        <c:scaling>
          <c:orientation val="minMax"/>
        </c:scaling>
        <c:axPos val="l"/>
        <c:majorGridlines/>
        <c:numFmt formatCode="General" sourceLinked="1"/>
        <c:tickLblPos val="nextTo"/>
        <c:crossAx val="13052992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0.66146</cdr:x>
      <cdr:y>0</cdr:y>
    </cdr:from>
    <cdr:to>
      <cdr:x>0.72396</cdr:x>
      <cdr:y>0.08333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629025" y="0"/>
          <a:ext cx="3429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0.66146</cdr:x>
      <cdr:y>0</cdr:y>
    </cdr:from>
    <cdr:to>
      <cdr:x>0.72396</cdr:x>
      <cdr:y>0.08333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629025" y="0"/>
          <a:ext cx="3429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8842</Words>
  <Characters>50403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</cp:lastModifiedBy>
  <cp:revision>2</cp:revision>
  <cp:lastPrinted>2021-02-12T06:02:00Z</cp:lastPrinted>
  <dcterms:created xsi:type="dcterms:W3CDTF">2021-02-12T06:24:00Z</dcterms:created>
  <dcterms:modified xsi:type="dcterms:W3CDTF">2021-02-12T06:24:00Z</dcterms:modified>
</cp:coreProperties>
</file>